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24" w:rsidRPr="004D3F6E" w:rsidRDefault="005A6024" w:rsidP="005A6024">
      <w:pPr>
        <w:jc w:val="center"/>
        <w:rPr>
          <w:lang w:val="en-US"/>
        </w:rPr>
      </w:pPr>
    </w:p>
    <w:p w:rsidR="005A6024" w:rsidRPr="00AB1A54" w:rsidRDefault="00DD0113" w:rsidP="005A6024">
      <w:pPr>
        <w:jc w:val="center"/>
        <w:rPr>
          <w:smallCaps/>
          <w:sz w:val="16"/>
          <w:szCs w:val="16"/>
          <w:u w:val="double"/>
        </w:rPr>
      </w:pPr>
      <w:r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675120" cy="1485900"/>
            <wp:effectExtent l="0" t="0" r="0" b="0"/>
            <wp:docPr id="1" name="Picture 6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B4" w:rsidRPr="00DD0113" w:rsidRDefault="00A63840" w:rsidP="005A6024">
      <w:pPr>
        <w:jc w:val="center"/>
        <w:rPr>
          <w:rFonts w:ascii="Verdana" w:hAnsi="Verdan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0113">
        <w:rPr>
          <w:rFonts w:ascii="Verdana" w:hAnsi="Verdana"/>
          <w:b/>
          <w:smallCaps/>
          <w:color w:val="FF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СЕВЕРНА </w:t>
      </w:r>
      <w:r w:rsidR="001D5E87" w:rsidRPr="00DD0113">
        <w:rPr>
          <w:rFonts w:ascii="Verdana" w:hAnsi="Verdana"/>
          <w:b/>
          <w:smallCaps/>
          <w:color w:val="FF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ИТАЛИЯ</w:t>
      </w:r>
      <w:r w:rsidR="005A6024" w:rsidRPr="00DD0113">
        <w:rPr>
          <w:rFonts w:ascii="Verdana" w:hAnsi="Verdana"/>
          <w:b/>
          <w:smallCaps/>
          <w:color w:val="FF66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A6024" w:rsidRPr="00DD0113">
        <w:rPr>
          <w:rFonts w:ascii="Verdana" w:hAnsi="Verdana"/>
          <w:b/>
          <w:smallCap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5A6024" w:rsidRPr="00DD0113">
        <w:rPr>
          <w:rFonts w:ascii="Verdana" w:hAnsi="Verdan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0113">
        <w:rPr>
          <w:rFonts w:ascii="Verdana" w:hAnsi="Verdan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летен тур в уникалните Доломити! Други подобни планини </w:t>
      </w:r>
      <w:r w:rsidR="0087455E" w:rsidRPr="00DD0113">
        <w:rPr>
          <w:rFonts w:ascii="Verdana" w:hAnsi="Verdan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няма </w:t>
      </w:r>
      <w:r w:rsidRPr="00DD0113">
        <w:rPr>
          <w:rFonts w:ascii="Verdana" w:hAnsi="Verdan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никъде другаде!</w:t>
      </w:r>
      <w:r w:rsidR="005C1524" w:rsidRPr="00DD0113">
        <w:rPr>
          <w:rFonts w:ascii="Verdana" w:hAnsi="Verdan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A6024" w:rsidRPr="00DD0113" w:rsidRDefault="005C1524" w:rsidP="005A6024">
      <w:pPr>
        <w:jc w:val="center"/>
        <w:rPr>
          <w:rFonts w:ascii="Verdana" w:hAnsi="Verdana"/>
          <w:b/>
          <w:smallCap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0113">
        <w:rPr>
          <w:rFonts w:ascii="Verdana" w:hAnsi="Verdana"/>
          <w:b/>
          <w:smallCap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КРАСОТАТА НА</w:t>
      </w:r>
      <w:r w:rsidR="0050530D" w:rsidRPr="00DD0113">
        <w:rPr>
          <w:rFonts w:ascii="Verdana" w:hAnsi="Verdana"/>
          <w:b/>
          <w:smallCap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ДОЛОМИТИТЕ </w:t>
      </w:r>
      <w:r w:rsidR="00512882" w:rsidRPr="00DD0113">
        <w:rPr>
          <w:rFonts w:ascii="Verdana" w:hAnsi="Verdana"/>
          <w:b/>
          <w:smallCap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 оценена по</w:t>
      </w:r>
      <w:r w:rsidR="0050530D" w:rsidRPr="00DD0113">
        <w:rPr>
          <w:rFonts w:ascii="Verdana" w:hAnsi="Verdana"/>
          <w:b/>
          <w:smallCap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достойнство </w:t>
      </w:r>
      <w:r w:rsidR="00512882" w:rsidRPr="00DD0113">
        <w:rPr>
          <w:rFonts w:ascii="Verdana" w:hAnsi="Verdana"/>
          <w:b/>
          <w:smallCap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ЮНЕСКО и те </w:t>
      </w:r>
      <w:r w:rsidR="0050530D" w:rsidRPr="00DD0113">
        <w:rPr>
          <w:rFonts w:ascii="Verdana" w:hAnsi="Verdana"/>
          <w:b/>
          <w:smallCap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са </w:t>
      </w:r>
      <w:r w:rsidRPr="00DD0113">
        <w:rPr>
          <w:rFonts w:ascii="Verdana" w:hAnsi="Verdana"/>
          <w:b/>
          <w:smallCap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вписани в списъка насветовно</w:t>
      </w:r>
      <w:r w:rsidR="00394050" w:rsidRPr="00DD0113">
        <w:rPr>
          <w:rFonts w:ascii="Verdana" w:hAnsi="Verdana"/>
          <w:b/>
          <w:smallCap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 културно и природно наследств</w:t>
      </w:r>
      <w:r w:rsidRPr="00DD0113">
        <w:rPr>
          <w:rFonts w:ascii="Verdana" w:hAnsi="Verdana"/>
          <w:b/>
          <w:smallCap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о!</w:t>
      </w:r>
    </w:p>
    <w:p w:rsidR="00D0243E" w:rsidRPr="00EA7115" w:rsidRDefault="00D0243E" w:rsidP="005A6024">
      <w:pPr>
        <w:jc w:val="center"/>
        <w:rPr>
          <w:rFonts w:ascii="Verdana" w:hAnsi="Verdana"/>
          <w:b/>
          <w:sz w:val="22"/>
          <w:szCs w:val="22"/>
          <w:lang w:val="en-US"/>
        </w:rPr>
      </w:pPr>
    </w:p>
    <w:p w:rsidR="00D0243E" w:rsidRDefault="00DD0113" w:rsidP="005A602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6629400" cy="3550920"/>
            <wp:effectExtent l="0" t="0" r="0" b="0"/>
            <wp:docPr id="2" name="Picture 2" descr="cortinamonte_cristallo0x0__1440661164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tinamonte_cristallo0x0__1440661164_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3E" w:rsidRDefault="00D0243E" w:rsidP="005A6024">
      <w:pPr>
        <w:jc w:val="center"/>
        <w:rPr>
          <w:rFonts w:ascii="Verdana" w:hAnsi="Verdana"/>
          <w:b/>
          <w:sz w:val="20"/>
          <w:szCs w:val="20"/>
        </w:rPr>
      </w:pPr>
    </w:p>
    <w:p w:rsidR="001D5E87" w:rsidRDefault="001D5E87" w:rsidP="008A70A9">
      <w:pPr>
        <w:rPr>
          <w:rFonts w:ascii="Verdana" w:hAnsi="Verdana"/>
          <w:b/>
          <w:sz w:val="20"/>
          <w:szCs w:val="20"/>
        </w:rPr>
      </w:pPr>
    </w:p>
    <w:p w:rsidR="005A6024" w:rsidRPr="009001A6" w:rsidRDefault="005A6024" w:rsidP="005A6024">
      <w:pPr>
        <w:jc w:val="center"/>
        <w:rPr>
          <w:rFonts w:ascii="Verdana" w:hAnsi="Verdana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662C">
        <w:rPr>
          <w:rFonts w:ascii="Verdana" w:hAnsi="Verdana"/>
          <w:b/>
          <w:sz w:val="20"/>
          <w:szCs w:val="20"/>
        </w:rPr>
        <w:t>По маршрут</w:t>
      </w:r>
      <w:r w:rsidRPr="0013662C">
        <w:rPr>
          <w:rFonts w:ascii="Verdana" w:hAnsi="Verdana"/>
          <w:sz w:val="20"/>
          <w:szCs w:val="20"/>
        </w:rPr>
        <w:t xml:space="preserve">: </w:t>
      </w:r>
      <w:r w:rsidRPr="009001A6">
        <w:rPr>
          <w:rFonts w:ascii="Verdana" w:hAnsi="Verdana"/>
          <w:sz w:val="20"/>
          <w:szCs w:val="20"/>
        </w:rPr>
        <w:t xml:space="preserve">София </w:t>
      </w:r>
      <w:r w:rsidR="00FC1B72" w:rsidRPr="009001A6">
        <w:rPr>
          <w:rFonts w:ascii="Verdana" w:hAnsi="Verdana"/>
          <w:sz w:val="20"/>
          <w:szCs w:val="20"/>
        </w:rPr>
        <w:t>-</w:t>
      </w:r>
      <w:r w:rsidR="00310D00" w:rsidRPr="009001A6">
        <w:rPr>
          <w:rStyle w:val="st1"/>
          <w:rFonts w:ascii="Verdana" w:hAnsi="Verdana" w:cs="Arial"/>
          <w:bCs/>
          <w:sz w:val="20"/>
          <w:szCs w:val="20"/>
        </w:rPr>
        <w:t xml:space="preserve"> Мадона ди Кампильо</w:t>
      </w:r>
      <w:r w:rsidR="00310D00" w:rsidRPr="009001A6">
        <w:rPr>
          <w:rStyle w:val="st1"/>
          <w:rFonts w:ascii="Verdana" w:hAnsi="Verdana" w:cs="Arial"/>
          <w:b/>
          <w:bCs/>
          <w:sz w:val="20"/>
          <w:szCs w:val="20"/>
        </w:rPr>
        <w:t xml:space="preserve"> </w:t>
      </w:r>
      <w:r w:rsidR="00D8679E" w:rsidRPr="009001A6">
        <w:rPr>
          <w:rFonts w:ascii="Verdana" w:hAnsi="Verdana"/>
          <w:sz w:val="20"/>
          <w:szCs w:val="20"/>
          <w:lang w:val="en-US"/>
        </w:rPr>
        <w:t xml:space="preserve">- </w:t>
      </w:r>
      <w:r w:rsidR="00516D02" w:rsidRPr="009001A6">
        <w:rPr>
          <w:rFonts w:ascii="Verdana" w:hAnsi="Verdana"/>
          <w:sz w:val="20"/>
          <w:szCs w:val="20"/>
        </w:rPr>
        <w:t>Тренто</w:t>
      </w:r>
      <w:r w:rsidR="00516D02" w:rsidRPr="009001A6">
        <w:rPr>
          <w:rFonts w:ascii="Verdana" w:hAnsi="Verdana"/>
          <w:b/>
          <w:sz w:val="20"/>
          <w:szCs w:val="20"/>
        </w:rPr>
        <w:t xml:space="preserve"> </w:t>
      </w:r>
      <w:r w:rsidR="00BC1ACD" w:rsidRPr="009001A6">
        <w:rPr>
          <w:rFonts w:ascii="Verdana" w:hAnsi="Verdana"/>
          <w:sz w:val="20"/>
          <w:szCs w:val="20"/>
        </w:rPr>
        <w:t>–</w:t>
      </w:r>
      <w:r w:rsidR="00516D02" w:rsidRPr="009001A6">
        <w:rPr>
          <w:rFonts w:ascii="Verdana" w:hAnsi="Verdana"/>
          <w:sz w:val="20"/>
          <w:szCs w:val="20"/>
        </w:rPr>
        <w:t xml:space="preserve"> </w:t>
      </w:r>
      <w:r w:rsidR="00FC1B72" w:rsidRPr="009001A6">
        <w:rPr>
          <w:rFonts w:ascii="Verdana" w:hAnsi="Verdana"/>
          <w:sz w:val="20"/>
          <w:szCs w:val="20"/>
        </w:rPr>
        <w:t xml:space="preserve">Мерано </w:t>
      </w:r>
      <w:r w:rsidR="00566D1E" w:rsidRPr="009001A6">
        <w:rPr>
          <w:rFonts w:ascii="Verdana" w:hAnsi="Verdana"/>
          <w:sz w:val="20"/>
          <w:szCs w:val="20"/>
        </w:rPr>
        <w:t xml:space="preserve">– </w:t>
      </w:r>
      <w:r w:rsidR="00516D02" w:rsidRPr="009001A6">
        <w:rPr>
          <w:rFonts w:ascii="Verdana" w:hAnsi="Verdana"/>
          <w:sz w:val="20"/>
          <w:szCs w:val="20"/>
        </w:rPr>
        <w:t>Малга Чиапела - Мармола</w:t>
      </w:r>
      <w:r w:rsidR="000129F4" w:rsidRPr="009001A6">
        <w:rPr>
          <w:rFonts w:ascii="Verdana" w:hAnsi="Verdana"/>
          <w:sz w:val="20"/>
          <w:szCs w:val="20"/>
        </w:rPr>
        <w:t xml:space="preserve">да – Пунта Рока </w:t>
      </w:r>
      <w:r w:rsidR="00516D02" w:rsidRPr="009001A6">
        <w:rPr>
          <w:rFonts w:ascii="Verdana" w:hAnsi="Verdana"/>
          <w:sz w:val="20"/>
          <w:szCs w:val="20"/>
        </w:rPr>
        <w:t>–</w:t>
      </w:r>
      <w:r w:rsidR="001972B9" w:rsidRPr="009001A6">
        <w:rPr>
          <w:rFonts w:ascii="Verdana" w:hAnsi="Verdana"/>
          <w:sz w:val="20"/>
          <w:szCs w:val="20"/>
          <w:lang w:val="en-US"/>
        </w:rPr>
        <w:t xml:space="preserve"> </w:t>
      </w:r>
      <w:r w:rsidR="00516D02" w:rsidRPr="009001A6">
        <w:rPr>
          <w:rFonts w:ascii="Verdana" w:hAnsi="Verdana"/>
          <w:sz w:val="20"/>
          <w:szCs w:val="20"/>
        </w:rPr>
        <w:t xml:space="preserve">Каназей </w:t>
      </w:r>
      <w:r w:rsidR="009001A6" w:rsidRPr="009001A6">
        <w:rPr>
          <w:rFonts w:ascii="Verdana" w:hAnsi="Verdana"/>
          <w:sz w:val="20"/>
          <w:szCs w:val="20"/>
        </w:rPr>
        <w:t xml:space="preserve">– </w:t>
      </w:r>
      <w:r w:rsidR="002D615A" w:rsidRPr="009001A6">
        <w:rPr>
          <w:rFonts w:ascii="Verdana" w:hAnsi="Verdana"/>
          <w:sz w:val="20"/>
          <w:szCs w:val="20"/>
        </w:rPr>
        <w:t>Предац</w:t>
      </w:r>
      <w:r w:rsidR="00310D00" w:rsidRPr="009001A6">
        <w:rPr>
          <w:rFonts w:ascii="Verdana" w:hAnsi="Verdana"/>
          <w:sz w:val="20"/>
          <w:szCs w:val="20"/>
        </w:rPr>
        <w:t>о</w:t>
      </w:r>
      <w:r w:rsidR="009001A6" w:rsidRPr="009001A6">
        <w:rPr>
          <w:rFonts w:ascii="Verdana" w:hAnsi="Verdana"/>
          <w:sz w:val="20"/>
          <w:szCs w:val="20"/>
        </w:rPr>
        <w:t xml:space="preserve"> </w:t>
      </w:r>
      <w:r w:rsidR="00516D02" w:rsidRPr="009001A6">
        <w:rPr>
          <w:rFonts w:ascii="Verdana" w:hAnsi="Verdana"/>
          <w:sz w:val="20"/>
          <w:szCs w:val="20"/>
          <w:lang w:val="en-US"/>
        </w:rPr>
        <w:t>–</w:t>
      </w:r>
      <w:r w:rsidR="003B6C19" w:rsidRPr="009001A6">
        <w:rPr>
          <w:rStyle w:val="st1"/>
          <w:rFonts w:ascii="Verdana" w:hAnsi="Verdana" w:cs="Arial"/>
          <w:b/>
          <w:bCs/>
          <w:sz w:val="20"/>
          <w:szCs w:val="20"/>
        </w:rPr>
        <w:t xml:space="preserve"> </w:t>
      </w:r>
      <w:r w:rsidR="003B6C19" w:rsidRPr="009001A6">
        <w:rPr>
          <w:rStyle w:val="st1"/>
          <w:rFonts w:ascii="Verdana" w:hAnsi="Verdana" w:cs="Arial"/>
          <w:bCs/>
          <w:sz w:val="20"/>
          <w:szCs w:val="20"/>
        </w:rPr>
        <w:t>Байта Гардоне - Драконово яйце -</w:t>
      </w:r>
      <w:r w:rsidR="000129F4" w:rsidRPr="009001A6">
        <w:rPr>
          <w:rFonts w:ascii="Verdana" w:hAnsi="Verdana"/>
          <w:sz w:val="20"/>
          <w:szCs w:val="20"/>
        </w:rPr>
        <w:t xml:space="preserve"> </w:t>
      </w:r>
      <w:r w:rsidR="00667BE5" w:rsidRPr="009001A6">
        <w:rPr>
          <w:rFonts w:ascii="Verdana" w:hAnsi="Verdana"/>
          <w:sz w:val="20"/>
          <w:szCs w:val="20"/>
        </w:rPr>
        <w:t xml:space="preserve">Моена </w:t>
      </w:r>
      <w:r w:rsidR="00667BE5">
        <w:rPr>
          <w:rFonts w:ascii="Verdana" w:hAnsi="Verdana"/>
          <w:sz w:val="20"/>
          <w:szCs w:val="20"/>
        </w:rPr>
        <w:t xml:space="preserve">- </w:t>
      </w:r>
      <w:r w:rsidR="00516D02" w:rsidRPr="009001A6">
        <w:rPr>
          <w:rFonts w:ascii="Verdana" w:hAnsi="Verdana"/>
          <w:sz w:val="20"/>
          <w:szCs w:val="20"/>
        </w:rPr>
        <w:t>Триест – Загреб -</w:t>
      </w:r>
      <w:r w:rsidR="00844F2E" w:rsidRPr="009001A6">
        <w:rPr>
          <w:rFonts w:ascii="Verdana" w:hAnsi="Verdana"/>
          <w:sz w:val="20"/>
          <w:szCs w:val="20"/>
          <w:lang w:val="en-US"/>
        </w:rPr>
        <w:t xml:space="preserve"> </w:t>
      </w:r>
      <w:r w:rsidRPr="009001A6">
        <w:rPr>
          <w:rFonts w:ascii="Verdana" w:hAnsi="Verdana"/>
          <w:sz w:val="20"/>
          <w:szCs w:val="20"/>
        </w:rPr>
        <w:t xml:space="preserve">София </w:t>
      </w:r>
    </w:p>
    <w:p w:rsidR="005A6024" w:rsidRPr="009001A6" w:rsidRDefault="005A6024" w:rsidP="005A6024">
      <w:pPr>
        <w:jc w:val="center"/>
        <w:rPr>
          <w:rFonts w:ascii="Verdana" w:hAnsi="Verdana"/>
          <w:b/>
          <w:sz w:val="20"/>
          <w:szCs w:val="20"/>
        </w:rPr>
      </w:pPr>
    </w:p>
    <w:p w:rsidR="005A6024" w:rsidRPr="0013662C" w:rsidRDefault="00A036F4" w:rsidP="005A6024">
      <w:pPr>
        <w:jc w:val="center"/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color w:val="0000FF"/>
          <w:sz w:val="20"/>
          <w:szCs w:val="20"/>
        </w:rPr>
        <w:t>7</w:t>
      </w:r>
      <w:r w:rsidR="0073748D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8B411C">
        <w:rPr>
          <w:rFonts w:ascii="Verdana" w:hAnsi="Verdana"/>
          <w:b/>
          <w:color w:val="0000FF"/>
          <w:sz w:val="20"/>
          <w:szCs w:val="20"/>
        </w:rPr>
        <w:t>дни /</w:t>
      </w:r>
      <w:r>
        <w:rPr>
          <w:rFonts w:ascii="Verdana" w:hAnsi="Verdana"/>
          <w:b/>
          <w:color w:val="0000FF"/>
          <w:sz w:val="20"/>
          <w:szCs w:val="20"/>
        </w:rPr>
        <w:t>6</w:t>
      </w:r>
      <w:r w:rsidR="0073748D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8B411C">
        <w:rPr>
          <w:rFonts w:ascii="Verdana" w:hAnsi="Verdana"/>
          <w:b/>
          <w:color w:val="0000FF"/>
          <w:sz w:val="20"/>
          <w:szCs w:val="20"/>
        </w:rPr>
        <w:t>нощувки /</w:t>
      </w:r>
      <w:r>
        <w:rPr>
          <w:rFonts w:ascii="Verdana" w:hAnsi="Verdana"/>
          <w:b/>
          <w:color w:val="0000FF"/>
          <w:sz w:val="20"/>
          <w:szCs w:val="20"/>
        </w:rPr>
        <w:t>6</w:t>
      </w:r>
      <w:r w:rsidR="0073748D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5A6024" w:rsidRPr="0013662C">
        <w:rPr>
          <w:rFonts w:ascii="Verdana" w:hAnsi="Verdana"/>
          <w:b/>
          <w:color w:val="0000FF"/>
          <w:sz w:val="20"/>
          <w:szCs w:val="20"/>
        </w:rPr>
        <w:t xml:space="preserve">закуски/ </w:t>
      </w:r>
      <w:r w:rsidR="009D4612" w:rsidRPr="009D4612">
        <w:rPr>
          <w:rFonts w:ascii="Verdana" w:hAnsi="Verdana"/>
          <w:b/>
          <w:color w:val="0000FF"/>
          <w:sz w:val="20"/>
          <w:szCs w:val="20"/>
        </w:rPr>
        <w:t>4</w:t>
      </w:r>
      <w:r w:rsidR="0073748D" w:rsidRPr="009D4612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5A6024" w:rsidRPr="009D4612">
        <w:rPr>
          <w:rFonts w:ascii="Verdana" w:hAnsi="Verdana"/>
          <w:b/>
          <w:color w:val="0000FF"/>
          <w:sz w:val="20"/>
          <w:szCs w:val="20"/>
        </w:rPr>
        <w:t>вечери</w:t>
      </w:r>
    </w:p>
    <w:p w:rsidR="005A6024" w:rsidRPr="0013662C" w:rsidRDefault="005A6024" w:rsidP="005A6024">
      <w:pPr>
        <w:rPr>
          <w:rFonts w:ascii="Verdana" w:hAnsi="Verdana"/>
          <w:b/>
          <w:sz w:val="20"/>
          <w:szCs w:val="20"/>
        </w:rPr>
      </w:pPr>
      <w:r w:rsidRPr="0013662C">
        <w:rPr>
          <w:rFonts w:ascii="Verdana" w:hAnsi="Verdana"/>
          <w:b/>
          <w:sz w:val="20"/>
          <w:szCs w:val="20"/>
        </w:rPr>
        <w:t xml:space="preserve">                                           </w:t>
      </w:r>
    </w:p>
    <w:p w:rsidR="00F81F0B" w:rsidRPr="004F1868" w:rsidRDefault="005A6024" w:rsidP="00F81F0B">
      <w:pPr>
        <w:rPr>
          <w:rFonts w:ascii="Verdana" w:hAnsi="Verdana"/>
          <w:b/>
          <w:color w:val="0000FF"/>
          <w:sz w:val="20"/>
          <w:szCs w:val="20"/>
        </w:rPr>
      </w:pPr>
      <w:r w:rsidRPr="0013662C">
        <w:rPr>
          <w:rFonts w:ascii="Verdana" w:hAnsi="Verdana"/>
          <w:b/>
          <w:color w:val="0000FF"/>
          <w:sz w:val="20"/>
          <w:szCs w:val="20"/>
        </w:rPr>
        <w:t xml:space="preserve">                          </w:t>
      </w:r>
      <w:r w:rsidRPr="0013662C">
        <w:rPr>
          <w:rFonts w:ascii="Verdana" w:hAnsi="Verdana"/>
          <w:b/>
          <w:sz w:val="20"/>
          <w:szCs w:val="20"/>
        </w:rPr>
        <w:t xml:space="preserve">              </w:t>
      </w:r>
      <w:r w:rsidR="00BF2E0F">
        <w:rPr>
          <w:rFonts w:ascii="Verdana" w:hAnsi="Verdana"/>
          <w:b/>
          <w:sz w:val="20"/>
          <w:szCs w:val="20"/>
        </w:rPr>
        <w:t xml:space="preserve">  </w:t>
      </w:r>
      <w:r w:rsidR="0062313B" w:rsidRPr="004F1868">
        <w:rPr>
          <w:rFonts w:ascii="Verdana" w:hAnsi="Verdana"/>
          <w:b/>
          <w:color w:val="0000FF"/>
          <w:sz w:val="20"/>
          <w:szCs w:val="20"/>
        </w:rPr>
        <w:t>Дата</w:t>
      </w:r>
      <w:r w:rsidRPr="004F1868">
        <w:rPr>
          <w:rFonts w:ascii="Verdana" w:hAnsi="Verdana"/>
          <w:b/>
          <w:color w:val="0000FF"/>
          <w:sz w:val="20"/>
          <w:szCs w:val="20"/>
        </w:rPr>
        <w:t>:</w:t>
      </w:r>
      <w:r w:rsidR="004D3F6E" w:rsidRPr="004F1868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87455E" w:rsidRPr="004F1868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310D00" w:rsidRPr="004F1868">
        <w:rPr>
          <w:rFonts w:ascii="Verdana" w:hAnsi="Verdana"/>
          <w:b/>
          <w:color w:val="0000FF"/>
          <w:sz w:val="20"/>
          <w:szCs w:val="20"/>
        </w:rPr>
        <w:t>от 2</w:t>
      </w:r>
      <w:r w:rsidR="00310D00" w:rsidRPr="004F1868">
        <w:rPr>
          <w:rFonts w:ascii="Verdana" w:hAnsi="Verdana"/>
          <w:b/>
          <w:color w:val="0000FF"/>
          <w:sz w:val="20"/>
          <w:szCs w:val="20"/>
          <w:lang w:val="en-US"/>
        </w:rPr>
        <w:t>3</w:t>
      </w:r>
      <w:r w:rsidR="00310D00" w:rsidRPr="004F1868">
        <w:rPr>
          <w:rFonts w:ascii="Verdana" w:hAnsi="Verdana"/>
          <w:b/>
          <w:color w:val="0000FF"/>
          <w:sz w:val="20"/>
          <w:szCs w:val="20"/>
        </w:rPr>
        <w:t xml:space="preserve"> август до </w:t>
      </w:r>
      <w:r w:rsidR="00310D00" w:rsidRPr="004F1868">
        <w:rPr>
          <w:rFonts w:ascii="Verdana" w:hAnsi="Verdana"/>
          <w:b/>
          <w:color w:val="0000FF"/>
          <w:sz w:val="20"/>
          <w:szCs w:val="20"/>
          <w:lang w:val="en-US"/>
        </w:rPr>
        <w:t>29</w:t>
      </w:r>
      <w:r w:rsidR="00310D00" w:rsidRPr="004F1868">
        <w:rPr>
          <w:rFonts w:ascii="Verdana" w:hAnsi="Verdana"/>
          <w:b/>
          <w:color w:val="0000FF"/>
          <w:sz w:val="20"/>
          <w:szCs w:val="20"/>
        </w:rPr>
        <w:t xml:space="preserve"> август 202</w:t>
      </w:r>
      <w:r w:rsidR="00310D00" w:rsidRPr="004F1868">
        <w:rPr>
          <w:rFonts w:ascii="Verdana" w:hAnsi="Verdana"/>
          <w:b/>
          <w:color w:val="0000FF"/>
          <w:sz w:val="20"/>
          <w:szCs w:val="20"/>
          <w:lang w:val="en-US"/>
        </w:rPr>
        <w:t>1</w:t>
      </w:r>
      <w:r w:rsidR="0062313B" w:rsidRPr="004F1868">
        <w:rPr>
          <w:rFonts w:ascii="Verdana" w:hAnsi="Verdana"/>
          <w:b/>
          <w:color w:val="0000FF"/>
          <w:sz w:val="20"/>
          <w:szCs w:val="20"/>
        </w:rPr>
        <w:t xml:space="preserve"> г.</w:t>
      </w:r>
    </w:p>
    <w:p w:rsidR="00BC633E" w:rsidRPr="00093E1F" w:rsidRDefault="005A6024" w:rsidP="00BC633E">
      <w:pPr>
        <w:rPr>
          <w:rFonts w:ascii="Verdana" w:hAnsi="Verdana"/>
          <w:color w:val="0000FF"/>
          <w:sz w:val="20"/>
          <w:szCs w:val="20"/>
          <w:lang w:val="en-US"/>
        </w:rPr>
      </w:pPr>
      <w:r w:rsidRPr="00093E1F">
        <w:rPr>
          <w:rFonts w:ascii="Verdana" w:hAnsi="Verdana"/>
          <w:color w:val="0000FF"/>
          <w:sz w:val="20"/>
          <w:szCs w:val="20"/>
        </w:rPr>
        <w:t xml:space="preserve">                                                     </w:t>
      </w:r>
    </w:p>
    <w:p w:rsidR="00BC633E" w:rsidRPr="00275B0C" w:rsidRDefault="00BC633E" w:rsidP="0037603E">
      <w:pPr>
        <w:rPr>
          <w:rFonts w:ascii="Verdana" w:hAnsi="Verdana"/>
          <w:b/>
          <w:color w:val="0000FF"/>
          <w:sz w:val="20"/>
          <w:szCs w:val="20"/>
        </w:rPr>
      </w:pPr>
      <w:r w:rsidRPr="00275B0C">
        <w:rPr>
          <w:rFonts w:ascii="Verdana" w:hAnsi="Verdana"/>
          <w:b/>
          <w:sz w:val="20"/>
          <w:szCs w:val="20"/>
        </w:rPr>
        <w:t xml:space="preserve">1 ден – </w:t>
      </w:r>
      <w:r w:rsidR="003F114E" w:rsidRPr="00604D9B">
        <w:rPr>
          <w:rFonts w:ascii="Verdana" w:hAnsi="Verdana"/>
          <w:b/>
          <w:color w:val="0000FF"/>
          <w:sz w:val="20"/>
          <w:szCs w:val="20"/>
        </w:rPr>
        <w:t>София – Словения</w:t>
      </w:r>
    </w:p>
    <w:p w:rsidR="00BC633E" w:rsidRPr="00275B0C" w:rsidRDefault="00BC633E" w:rsidP="0037603E">
      <w:pPr>
        <w:rPr>
          <w:rFonts w:ascii="Verdana" w:hAnsi="Verdana"/>
          <w:sz w:val="20"/>
          <w:szCs w:val="20"/>
        </w:rPr>
      </w:pPr>
      <w:r w:rsidRPr="00275B0C">
        <w:rPr>
          <w:rFonts w:ascii="Verdana" w:hAnsi="Verdana"/>
          <w:sz w:val="20"/>
          <w:szCs w:val="20"/>
        </w:rPr>
        <w:t xml:space="preserve">Отпътуване от </w:t>
      </w:r>
      <w:r w:rsidRPr="00275B0C">
        <w:rPr>
          <w:rFonts w:ascii="Verdana" w:hAnsi="Verdana"/>
          <w:b/>
          <w:sz w:val="20"/>
          <w:szCs w:val="20"/>
        </w:rPr>
        <w:t xml:space="preserve">София </w:t>
      </w:r>
      <w:r w:rsidR="0006555C" w:rsidRPr="00275B0C">
        <w:rPr>
          <w:rFonts w:ascii="Verdana" w:hAnsi="Verdana"/>
          <w:sz w:val="20"/>
          <w:szCs w:val="20"/>
        </w:rPr>
        <w:t>в 06</w:t>
      </w:r>
      <w:r w:rsidR="003F114E" w:rsidRPr="00275B0C">
        <w:rPr>
          <w:rFonts w:ascii="Verdana" w:hAnsi="Verdana"/>
          <w:sz w:val="20"/>
          <w:szCs w:val="20"/>
        </w:rPr>
        <w:t>.3</w:t>
      </w:r>
      <w:r w:rsidR="002039D8">
        <w:rPr>
          <w:rFonts w:ascii="Verdana" w:hAnsi="Verdana"/>
          <w:sz w:val="20"/>
          <w:szCs w:val="20"/>
        </w:rPr>
        <w:t>0 ч. от пл. „</w:t>
      </w:r>
      <w:r w:rsidRPr="00275B0C">
        <w:rPr>
          <w:rFonts w:ascii="Verdana" w:hAnsi="Verdana"/>
          <w:sz w:val="20"/>
          <w:szCs w:val="20"/>
        </w:rPr>
        <w:t>Св. Ал. Невски”</w:t>
      </w:r>
      <w:r w:rsidR="0006555C" w:rsidRPr="00275B0C">
        <w:rPr>
          <w:rFonts w:ascii="Verdana" w:hAnsi="Verdana"/>
          <w:sz w:val="20"/>
          <w:szCs w:val="20"/>
        </w:rPr>
        <w:t xml:space="preserve">. </w:t>
      </w:r>
      <w:r w:rsidR="003F114E" w:rsidRPr="00275B0C">
        <w:rPr>
          <w:rFonts w:ascii="Verdana" w:hAnsi="Verdana"/>
          <w:color w:val="000000"/>
          <w:sz w:val="20"/>
          <w:szCs w:val="20"/>
        </w:rPr>
        <w:t xml:space="preserve">Пристигане вечерта в хотела в </w:t>
      </w:r>
      <w:r w:rsidR="003F114E" w:rsidRPr="00275B0C">
        <w:rPr>
          <w:rFonts w:ascii="Verdana" w:hAnsi="Verdana"/>
          <w:b/>
          <w:color w:val="000000"/>
          <w:sz w:val="20"/>
          <w:szCs w:val="20"/>
        </w:rPr>
        <w:t>Словения. Нощувка.</w:t>
      </w:r>
    </w:p>
    <w:p w:rsidR="00FC1B72" w:rsidRPr="00D21DAE" w:rsidRDefault="0006555C" w:rsidP="0037603E">
      <w:pPr>
        <w:rPr>
          <w:rFonts w:ascii="Verdana" w:hAnsi="Verdana"/>
          <w:b/>
          <w:color w:val="0033CC"/>
          <w:sz w:val="20"/>
          <w:szCs w:val="20"/>
        </w:rPr>
      </w:pPr>
      <w:r w:rsidRPr="0026102D">
        <w:rPr>
          <w:rFonts w:ascii="Verdana" w:hAnsi="Verdana"/>
          <w:b/>
          <w:sz w:val="20"/>
          <w:szCs w:val="20"/>
        </w:rPr>
        <w:t>2 ден –</w:t>
      </w:r>
      <w:r w:rsidR="00310D00" w:rsidRPr="00310D00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 xml:space="preserve"> </w:t>
      </w:r>
      <w:r w:rsidR="00310D00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 xml:space="preserve">Мадона ди Кампильо </w:t>
      </w:r>
      <w:r w:rsidR="00D8679E" w:rsidRPr="004F1868">
        <w:rPr>
          <w:rFonts w:ascii="Verdana" w:hAnsi="Verdana"/>
          <w:b/>
          <w:color w:val="0000FF"/>
          <w:sz w:val="20"/>
          <w:szCs w:val="20"/>
          <w:lang w:val="en-US"/>
        </w:rPr>
        <w:t xml:space="preserve">- </w:t>
      </w:r>
      <w:r w:rsidR="00FC1B72" w:rsidRPr="004F1868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FC1B72" w:rsidRPr="00D21DAE">
        <w:rPr>
          <w:rFonts w:ascii="Verdana" w:hAnsi="Verdana"/>
          <w:b/>
          <w:color w:val="0033CC"/>
          <w:sz w:val="20"/>
          <w:szCs w:val="20"/>
        </w:rPr>
        <w:t>Моена</w:t>
      </w:r>
      <w:r w:rsidR="00FC1B72" w:rsidRPr="00D21DAE">
        <w:rPr>
          <w:rFonts w:ascii="Verdana" w:hAnsi="Verdana"/>
          <w:color w:val="0033CC"/>
          <w:sz w:val="20"/>
          <w:szCs w:val="20"/>
        </w:rPr>
        <w:t xml:space="preserve"> </w:t>
      </w:r>
      <w:r w:rsidR="00FC1B72" w:rsidRPr="00D21DAE">
        <w:rPr>
          <w:rFonts w:ascii="Verdana" w:hAnsi="Verdana"/>
          <w:b/>
          <w:color w:val="0033CC"/>
          <w:sz w:val="20"/>
          <w:szCs w:val="20"/>
        </w:rPr>
        <w:t>- Доломитите</w:t>
      </w:r>
    </w:p>
    <w:p w:rsidR="00BC633E" w:rsidRPr="006E47BE" w:rsidRDefault="0006555C" w:rsidP="0037603E">
      <w:pPr>
        <w:rPr>
          <w:rFonts w:ascii="Verdana" w:hAnsi="Verdana"/>
          <w:b/>
          <w:color w:val="000000"/>
          <w:sz w:val="20"/>
          <w:szCs w:val="20"/>
        </w:rPr>
      </w:pPr>
      <w:r w:rsidRPr="007E0172">
        <w:rPr>
          <w:rFonts w:ascii="Verdana" w:hAnsi="Verdana"/>
          <w:b/>
          <w:color w:val="000000"/>
          <w:sz w:val="20"/>
          <w:szCs w:val="20"/>
        </w:rPr>
        <w:t>Закуска.</w:t>
      </w:r>
      <w:r w:rsidRPr="007E0172">
        <w:rPr>
          <w:rFonts w:ascii="Verdana" w:hAnsi="Verdana"/>
          <w:color w:val="000000"/>
          <w:sz w:val="20"/>
          <w:szCs w:val="20"/>
        </w:rPr>
        <w:t xml:space="preserve"> </w:t>
      </w:r>
      <w:r w:rsidR="006B0D34" w:rsidRPr="007E0172">
        <w:rPr>
          <w:rFonts w:ascii="Verdana" w:hAnsi="Verdana"/>
          <w:color w:val="000000"/>
          <w:sz w:val="20"/>
          <w:szCs w:val="20"/>
        </w:rPr>
        <w:t xml:space="preserve">Отпътуване за </w:t>
      </w:r>
      <w:r w:rsidR="006B0D34" w:rsidRPr="007E0172">
        <w:rPr>
          <w:rFonts w:ascii="Verdana" w:hAnsi="Verdana"/>
          <w:b/>
          <w:color w:val="000000"/>
          <w:sz w:val="20"/>
          <w:szCs w:val="20"/>
        </w:rPr>
        <w:t>Италия</w:t>
      </w:r>
      <w:r w:rsidR="006B0D34" w:rsidRPr="007E0172">
        <w:rPr>
          <w:rFonts w:ascii="Verdana" w:hAnsi="Verdana"/>
          <w:color w:val="000000"/>
          <w:sz w:val="20"/>
          <w:szCs w:val="20"/>
        </w:rPr>
        <w:t xml:space="preserve"> и</w:t>
      </w:r>
      <w:r w:rsidR="00310D00" w:rsidRPr="00310D00">
        <w:rPr>
          <w:rFonts w:ascii="Verdana" w:hAnsi="Verdana"/>
          <w:color w:val="000000"/>
          <w:sz w:val="20"/>
          <w:szCs w:val="20"/>
        </w:rPr>
        <w:t xml:space="preserve"> </w:t>
      </w:r>
      <w:r w:rsidR="00310D00" w:rsidRPr="004F1868">
        <w:rPr>
          <w:rFonts w:ascii="Verdana" w:hAnsi="Verdana"/>
          <w:sz w:val="20"/>
          <w:szCs w:val="20"/>
        </w:rPr>
        <w:t xml:space="preserve">до </w:t>
      </w:r>
      <w:r w:rsidR="00310D00" w:rsidRPr="004F1868">
        <w:rPr>
          <w:rFonts w:ascii="Verdana" w:eastAsia="Calibri" w:hAnsi="Verdana"/>
          <w:b/>
          <w:sz w:val="20"/>
          <w:szCs w:val="20"/>
          <w:lang w:eastAsia="en-US"/>
        </w:rPr>
        <w:t>Мадона ди Кампильо</w:t>
      </w:r>
      <w:r w:rsidR="00310D00" w:rsidRPr="004F1868">
        <w:rPr>
          <w:rFonts w:ascii="Verdana" w:hAnsi="Verdana"/>
          <w:b/>
          <w:sz w:val="20"/>
          <w:szCs w:val="20"/>
          <w:lang w:val="en-US"/>
        </w:rPr>
        <w:t>.</w:t>
      </w:r>
      <w:r w:rsidR="00310D00" w:rsidRPr="004F1868">
        <w:rPr>
          <w:rFonts w:ascii="Verdana" w:hAnsi="Verdana"/>
          <w:sz w:val="20"/>
          <w:szCs w:val="20"/>
          <w:lang w:val="en-US"/>
        </w:rPr>
        <w:t xml:space="preserve"> </w:t>
      </w:r>
      <w:r w:rsidR="00310D00" w:rsidRPr="004F1868">
        <w:rPr>
          <w:rStyle w:val="Strong"/>
          <w:rFonts w:ascii="Verdana" w:hAnsi="Verdana"/>
          <w:b w:val="0"/>
          <w:sz w:val="20"/>
          <w:szCs w:val="20"/>
        </w:rPr>
        <w:t>Р</w:t>
      </w:r>
      <w:r w:rsidR="00310D00" w:rsidRPr="004F1868">
        <w:rPr>
          <w:rFonts w:ascii="Verdana" w:eastAsia="Calibri" w:hAnsi="Verdana"/>
          <w:sz w:val="20"/>
          <w:szCs w:val="20"/>
          <w:lang w:eastAsia="en-US"/>
        </w:rPr>
        <w:t xml:space="preserve">азположено на 1550 метра надморска височина в красивия басейн между групата на Доломитите </w:t>
      </w:r>
      <w:proofErr w:type="spellStart"/>
      <w:r w:rsidR="00310D00" w:rsidRPr="004F1868">
        <w:rPr>
          <w:rFonts w:ascii="Verdana" w:eastAsia="Calibri" w:hAnsi="Verdana"/>
          <w:sz w:val="20"/>
          <w:szCs w:val="20"/>
          <w:lang w:eastAsia="en-US"/>
        </w:rPr>
        <w:t>Брента</w:t>
      </w:r>
      <w:proofErr w:type="spellEnd"/>
      <w:r w:rsidR="00310D00" w:rsidRPr="004F1868">
        <w:rPr>
          <w:rFonts w:ascii="Verdana" w:eastAsia="Calibri" w:hAnsi="Verdana"/>
          <w:sz w:val="20"/>
          <w:szCs w:val="20"/>
          <w:lang w:eastAsia="en-US"/>
        </w:rPr>
        <w:t xml:space="preserve"> и ледниците на </w:t>
      </w:r>
      <w:proofErr w:type="spellStart"/>
      <w:r w:rsidR="00310D00" w:rsidRPr="004F1868">
        <w:rPr>
          <w:rFonts w:ascii="Verdana" w:eastAsia="Calibri" w:hAnsi="Verdana"/>
          <w:sz w:val="20"/>
          <w:szCs w:val="20"/>
          <w:lang w:eastAsia="en-US"/>
        </w:rPr>
        <w:t>Адамело</w:t>
      </w:r>
      <w:proofErr w:type="spellEnd"/>
      <w:r w:rsidR="00310D00" w:rsidRPr="004F1868">
        <w:rPr>
          <w:rFonts w:ascii="Verdana" w:eastAsia="Calibri" w:hAnsi="Verdana"/>
          <w:sz w:val="20"/>
          <w:szCs w:val="20"/>
          <w:lang w:eastAsia="en-US"/>
        </w:rPr>
        <w:t xml:space="preserve"> и </w:t>
      </w:r>
      <w:proofErr w:type="spellStart"/>
      <w:r w:rsidR="00310D00" w:rsidRPr="004F1868">
        <w:rPr>
          <w:rFonts w:ascii="Verdana" w:eastAsia="Calibri" w:hAnsi="Verdana"/>
          <w:sz w:val="20"/>
          <w:szCs w:val="20"/>
          <w:lang w:val="en-US" w:eastAsia="en-US"/>
        </w:rPr>
        <w:t>Пресанела</w:t>
      </w:r>
      <w:proofErr w:type="spellEnd"/>
      <w:r w:rsidR="00310D00" w:rsidRPr="004F1868">
        <w:rPr>
          <w:rFonts w:ascii="Verdana" w:eastAsia="Calibri" w:hAnsi="Verdana"/>
          <w:sz w:val="20"/>
          <w:szCs w:val="20"/>
          <w:lang w:eastAsia="en-US"/>
        </w:rPr>
        <w:t xml:space="preserve">, </w:t>
      </w:r>
      <w:r w:rsidR="00310D00" w:rsidRPr="004F1868">
        <w:rPr>
          <w:rFonts w:ascii="Verdana" w:eastAsia="Calibri" w:hAnsi="Verdana"/>
          <w:b/>
          <w:sz w:val="20"/>
          <w:szCs w:val="20"/>
          <w:lang w:eastAsia="en-US"/>
        </w:rPr>
        <w:t xml:space="preserve">Мадона ди </w:t>
      </w:r>
      <w:proofErr w:type="spellStart"/>
      <w:r w:rsidR="00310D00" w:rsidRPr="004F1868">
        <w:rPr>
          <w:rFonts w:ascii="Verdana" w:eastAsia="Calibri" w:hAnsi="Verdana"/>
          <w:b/>
          <w:sz w:val="20"/>
          <w:szCs w:val="20"/>
          <w:lang w:eastAsia="en-US"/>
        </w:rPr>
        <w:t>Кампильо</w:t>
      </w:r>
      <w:proofErr w:type="spellEnd"/>
      <w:r w:rsidR="00310D00" w:rsidRPr="004F1868">
        <w:rPr>
          <w:rFonts w:ascii="Verdana" w:eastAsia="Calibri" w:hAnsi="Verdana"/>
          <w:sz w:val="20"/>
          <w:szCs w:val="20"/>
          <w:lang w:eastAsia="en-US"/>
        </w:rPr>
        <w:t xml:space="preserve"> е известно курортно селище още от времето на Франц Йосиф Австрийски, който го преобразява в най - търсеното място от благородници и богатата австрийска и централноевропейска буржоазия. Сред гостите му, през 1889 г. и през 1894 г., са били принцеса Сиси и </w:t>
      </w:r>
      <w:r w:rsidR="00D7336E">
        <w:rPr>
          <w:rFonts w:ascii="Verdana" w:eastAsia="Calibri" w:hAnsi="Verdana"/>
          <w:sz w:val="20"/>
          <w:szCs w:val="20"/>
          <w:lang w:eastAsia="en-US"/>
        </w:rPr>
        <w:t>и</w:t>
      </w:r>
      <w:r w:rsidR="004F1868" w:rsidRPr="004F1868">
        <w:rPr>
          <w:rFonts w:ascii="Verdana" w:eastAsia="Calibri" w:hAnsi="Verdana"/>
          <w:sz w:val="20"/>
          <w:szCs w:val="20"/>
          <w:lang w:eastAsia="en-US"/>
        </w:rPr>
        <w:t>мператорът, които прекарвали</w:t>
      </w:r>
      <w:r w:rsidR="00310D00" w:rsidRPr="004F1868">
        <w:rPr>
          <w:rFonts w:ascii="Verdana" w:eastAsia="Calibri" w:hAnsi="Verdana"/>
          <w:sz w:val="20"/>
          <w:szCs w:val="20"/>
          <w:lang w:eastAsia="en-US"/>
        </w:rPr>
        <w:t xml:space="preserve"> дълги дни тук, разхождайки се из гората, достигайки езерата около Кампильо, за да прекара</w:t>
      </w:r>
      <w:r w:rsidR="004F1868" w:rsidRPr="004F1868">
        <w:rPr>
          <w:rFonts w:ascii="Verdana" w:eastAsia="Calibri" w:hAnsi="Verdana"/>
          <w:sz w:val="20"/>
          <w:szCs w:val="20"/>
          <w:lang w:eastAsia="en-US"/>
        </w:rPr>
        <w:t>т</w:t>
      </w:r>
      <w:r w:rsidR="00310D00" w:rsidRPr="004F1868">
        <w:rPr>
          <w:rFonts w:ascii="Verdana" w:eastAsia="Calibri" w:hAnsi="Verdana"/>
          <w:sz w:val="20"/>
          <w:szCs w:val="20"/>
          <w:lang w:eastAsia="en-US"/>
        </w:rPr>
        <w:t xml:space="preserve"> безгрижни вечери с валсове и частни срещи със своите придворни.</w:t>
      </w:r>
      <w:r w:rsidR="006B0D34" w:rsidRPr="004F1868">
        <w:rPr>
          <w:rFonts w:ascii="Verdana" w:hAnsi="Verdana"/>
          <w:sz w:val="20"/>
          <w:szCs w:val="20"/>
        </w:rPr>
        <w:t xml:space="preserve"> </w:t>
      </w:r>
      <w:r w:rsidR="00A52462" w:rsidRPr="006E47BE">
        <w:rPr>
          <w:rFonts w:ascii="Verdana" w:hAnsi="Verdana"/>
          <w:color w:val="000000"/>
          <w:sz w:val="20"/>
          <w:szCs w:val="20"/>
        </w:rPr>
        <w:t>Продължаване за</w:t>
      </w:r>
      <w:r w:rsidR="00C82758" w:rsidRPr="006E47BE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37603E" w:rsidRPr="006E47BE">
        <w:rPr>
          <w:rFonts w:ascii="Verdana" w:hAnsi="Verdana"/>
          <w:color w:val="000000"/>
          <w:sz w:val="20"/>
          <w:szCs w:val="20"/>
        </w:rPr>
        <w:t>райо</w:t>
      </w:r>
      <w:r w:rsidR="009D4612" w:rsidRPr="006E47BE">
        <w:rPr>
          <w:rFonts w:ascii="Verdana" w:hAnsi="Verdana"/>
          <w:color w:val="000000"/>
          <w:sz w:val="20"/>
          <w:szCs w:val="20"/>
        </w:rPr>
        <w:t xml:space="preserve">на на </w:t>
      </w:r>
      <w:r w:rsidR="00C82758" w:rsidRPr="006E47BE">
        <w:rPr>
          <w:rFonts w:ascii="Verdana" w:hAnsi="Verdana"/>
          <w:b/>
          <w:color w:val="000000"/>
          <w:sz w:val="20"/>
          <w:szCs w:val="20"/>
        </w:rPr>
        <w:t>Моена</w:t>
      </w:r>
      <w:r w:rsidR="00C82758" w:rsidRPr="006E47BE">
        <w:rPr>
          <w:rFonts w:ascii="Verdana" w:hAnsi="Verdana"/>
          <w:color w:val="000000"/>
          <w:sz w:val="20"/>
          <w:szCs w:val="20"/>
        </w:rPr>
        <w:t xml:space="preserve"> </w:t>
      </w:r>
      <w:r w:rsidR="00CF6695" w:rsidRPr="006E47BE">
        <w:rPr>
          <w:rFonts w:ascii="Verdana" w:hAnsi="Verdana"/>
          <w:color w:val="000000"/>
          <w:sz w:val="20"/>
          <w:szCs w:val="20"/>
          <w:lang w:val="en-US"/>
        </w:rPr>
        <w:t xml:space="preserve">- </w:t>
      </w:r>
      <w:r w:rsidR="00C82758" w:rsidRPr="006E47BE">
        <w:rPr>
          <w:rFonts w:ascii="Verdana" w:hAnsi="Verdana"/>
          <w:color w:val="000000"/>
          <w:sz w:val="20"/>
          <w:szCs w:val="20"/>
        </w:rPr>
        <w:t>рай з</w:t>
      </w:r>
      <w:r w:rsidR="00C55502" w:rsidRPr="006E47BE">
        <w:rPr>
          <w:rFonts w:ascii="Verdana" w:hAnsi="Verdana"/>
          <w:color w:val="000000"/>
          <w:sz w:val="20"/>
          <w:szCs w:val="20"/>
        </w:rPr>
        <w:t>а скиорите</w:t>
      </w:r>
      <w:r w:rsidR="0087455E" w:rsidRPr="006E47BE">
        <w:rPr>
          <w:rFonts w:ascii="Verdana" w:hAnsi="Verdana"/>
          <w:color w:val="000000"/>
          <w:sz w:val="20"/>
          <w:szCs w:val="20"/>
        </w:rPr>
        <w:t>!</w:t>
      </w:r>
      <w:r w:rsidR="00C82758" w:rsidRPr="006E47BE">
        <w:rPr>
          <w:rFonts w:ascii="Verdana" w:hAnsi="Verdana"/>
          <w:color w:val="000000"/>
          <w:sz w:val="20"/>
          <w:szCs w:val="20"/>
        </w:rPr>
        <w:t xml:space="preserve"> </w:t>
      </w:r>
      <w:r w:rsidR="003F1106" w:rsidRPr="006E47BE">
        <w:rPr>
          <w:rFonts w:ascii="Verdana" w:hAnsi="Verdana"/>
          <w:color w:val="000000"/>
          <w:sz w:val="20"/>
          <w:szCs w:val="20"/>
        </w:rPr>
        <w:lastRenderedPageBreak/>
        <w:t>Настаняване в хот</w:t>
      </w:r>
      <w:r w:rsidR="00C82758" w:rsidRPr="006E47BE">
        <w:rPr>
          <w:rFonts w:ascii="Verdana" w:hAnsi="Verdana"/>
          <w:color w:val="000000"/>
          <w:sz w:val="20"/>
          <w:szCs w:val="20"/>
        </w:rPr>
        <w:t>ел</w:t>
      </w:r>
      <w:r w:rsidR="00516D02" w:rsidRPr="006E47B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516D02" w:rsidRPr="006E47BE">
        <w:rPr>
          <w:rFonts w:ascii="Verdana" w:hAnsi="Verdana"/>
          <w:color w:val="000000"/>
          <w:sz w:val="20"/>
          <w:szCs w:val="20"/>
        </w:rPr>
        <w:t xml:space="preserve">в </w:t>
      </w:r>
      <w:r w:rsidR="00BC1ACD" w:rsidRPr="006E47BE">
        <w:rPr>
          <w:rFonts w:ascii="Verdana" w:hAnsi="Verdana"/>
          <w:color w:val="000000"/>
          <w:sz w:val="20"/>
          <w:szCs w:val="20"/>
        </w:rPr>
        <w:t xml:space="preserve">едно от </w:t>
      </w:r>
      <w:r w:rsidR="008D26F3" w:rsidRPr="006E47BE">
        <w:rPr>
          <w:rFonts w:ascii="Verdana" w:hAnsi="Verdana"/>
          <w:color w:val="000000"/>
          <w:sz w:val="20"/>
          <w:szCs w:val="20"/>
        </w:rPr>
        <w:t>тихите курортни</w:t>
      </w:r>
      <w:r w:rsidR="00516D02" w:rsidRPr="006E47BE">
        <w:rPr>
          <w:rFonts w:ascii="Verdana" w:hAnsi="Verdana"/>
          <w:color w:val="000000"/>
          <w:sz w:val="20"/>
          <w:szCs w:val="20"/>
        </w:rPr>
        <w:t xml:space="preserve"> </w:t>
      </w:r>
      <w:r w:rsidR="008D26F3" w:rsidRPr="006E47BE">
        <w:rPr>
          <w:rFonts w:ascii="Verdana" w:hAnsi="Verdana"/>
          <w:color w:val="000000"/>
          <w:sz w:val="20"/>
          <w:szCs w:val="20"/>
        </w:rPr>
        <w:t xml:space="preserve">планински </w:t>
      </w:r>
      <w:r w:rsidR="00516D02" w:rsidRPr="006E47BE">
        <w:rPr>
          <w:rFonts w:ascii="Verdana" w:hAnsi="Verdana"/>
          <w:color w:val="000000"/>
          <w:sz w:val="20"/>
          <w:szCs w:val="20"/>
        </w:rPr>
        <w:t>селищ</w:t>
      </w:r>
      <w:r w:rsidR="00BC1ACD" w:rsidRPr="006E47BE">
        <w:rPr>
          <w:rFonts w:ascii="Verdana" w:hAnsi="Verdana"/>
          <w:color w:val="000000"/>
          <w:sz w:val="20"/>
          <w:szCs w:val="20"/>
        </w:rPr>
        <w:t xml:space="preserve">а в </w:t>
      </w:r>
      <w:r w:rsidR="008D26F3" w:rsidRPr="006E47BE">
        <w:rPr>
          <w:rFonts w:ascii="Verdana" w:hAnsi="Verdana"/>
          <w:color w:val="000000"/>
          <w:sz w:val="20"/>
          <w:szCs w:val="20"/>
        </w:rPr>
        <w:t xml:space="preserve">центъра на Вал ди Фием между </w:t>
      </w:r>
      <w:r w:rsidR="008D26F3" w:rsidRPr="006E47BE">
        <w:rPr>
          <w:rFonts w:ascii="Verdana" w:hAnsi="Verdana"/>
          <w:b/>
          <w:color w:val="000000"/>
          <w:sz w:val="20"/>
          <w:szCs w:val="20"/>
        </w:rPr>
        <w:t xml:space="preserve">Кавалезе </w:t>
      </w:r>
      <w:r w:rsidR="008D26F3" w:rsidRPr="006E47BE">
        <w:rPr>
          <w:rFonts w:ascii="Verdana" w:hAnsi="Verdana"/>
          <w:color w:val="000000"/>
          <w:sz w:val="20"/>
          <w:szCs w:val="20"/>
        </w:rPr>
        <w:t>и</w:t>
      </w:r>
      <w:r w:rsidR="00BC1ACD" w:rsidRPr="006E47BE">
        <w:rPr>
          <w:rFonts w:ascii="Verdana" w:hAnsi="Verdana"/>
          <w:b/>
          <w:color w:val="000000"/>
          <w:sz w:val="20"/>
          <w:szCs w:val="20"/>
        </w:rPr>
        <w:t xml:space="preserve"> Моена</w:t>
      </w:r>
      <w:r w:rsidR="004C0A37" w:rsidRPr="006E47BE">
        <w:rPr>
          <w:rFonts w:ascii="Verdana" w:hAnsi="Verdana"/>
          <w:color w:val="000000"/>
          <w:sz w:val="20"/>
          <w:szCs w:val="20"/>
        </w:rPr>
        <w:t xml:space="preserve"> и </w:t>
      </w:r>
      <w:r w:rsidR="008D26F3" w:rsidRPr="006E47BE">
        <w:rPr>
          <w:rFonts w:ascii="Verdana" w:hAnsi="Verdana"/>
          <w:color w:val="000000"/>
          <w:sz w:val="20"/>
          <w:szCs w:val="20"/>
        </w:rPr>
        <w:t>в един от най-популярните ски зони в Доломитите.</w:t>
      </w:r>
      <w:r w:rsidR="00BC1ACD" w:rsidRPr="006E47B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6E47BE">
        <w:rPr>
          <w:rFonts w:ascii="Verdana" w:hAnsi="Verdana"/>
          <w:b/>
          <w:color w:val="000000"/>
          <w:sz w:val="20"/>
          <w:szCs w:val="20"/>
        </w:rPr>
        <w:t xml:space="preserve">Вечеря. Нощувка. </w:t>
      </w:r>
    </w:p>
    <w:p w:rsidR="00FC1B72" w:rsidRPr="0037603E" w:rsidRDefault="00FC1B72" w:rsidP="00FC1B72">
      <w:p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Pr="0084241A">
        <w:rPr>
          <w:rFonts w:ascii="Verdana" w:hAnsi="Verdana"/>
          <w:b/>
          <w:sz w:val="20"/>
          <w:szCs w:val="20"/>
        </w:rPr>
        <w:t xml:space="preserve"> ден</w:t>
      </w:r>
      <w:r w:rsidRPr="0084241A">
        <w:rPr>
          <w:rFonts w:ascii="Verdana" w:hAnsi="Verdana"/>
          <w:sz w:val="20"/>
          <w:szCs w:val="20"/>
        </w:rPr>
        <w:t xml:space="preserve"> –</w:t>
      </w:r>
      <w:r w:rsidRPr="00FC1B72">
        <w:rPr>
          <w:rFonts w:ascii="Verdana" w:hAnsi="Verdana"/>
          <w:b/>
          <w:color w:val="0000FF"/>
          <w:sz w:val="20"/>
          <w:szCs w:val="20"/>
        </w:rPr>
        <w:t xml:space="preserve"> </w:t>
      </w:r>
      <w:r>
        <w:rPr>
          <w:rFonts w:ascii="Verdana" w:hAnsi="Verdana"/>
          <w:b/>
          <w:color w:val="0000FF"/>
          <w:sz w:val="20"/>
          <w:szCs w:val="20"/>
        </w:rPr>
        <w:t xml:space="preserve">Тренто </w:t>
      </w:r>
      <w:r w:rsidRPr="0037603E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>– Мерано</w:t>
      </w:r>
      <w:r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 xml:space="preserve"> </w:t>
      </w:r>
    </w:p>
    <w:p w:rsidR="00FC1B72" w:rsidRPr="009D4612" w:rsidRDefault="00FC1B72" w:rsidP="00FC1B72">
      <w:pPr>
        <w:rPr>
          <w:rFonts w:ascii="Verdana" w:eastAsia="Calibri" w:hAnsi="Verdana"/>
          <w:sz w:val="20"/>
          <w:szCs w:val="20"/>
          <w:lang w:eastAsia="en-US"/>
        </w:rPr>
      </w:pPr>
      <w:r w:rsidRPr="00360D49">
        <w:rPr>
          <w:rFonts w:ascii="Verdana" w:hAnsi="Verdana"/>
          <w:b/>
          <w:sz w:val="20"/>
          <w:szCs w:val="20"/>
        </w:rPr>
        <w:t>Закуска.</w:t>
      </w:r>
      <w:r w:rsidRPr="005A6024">
        <w:rPr>
          <w:rFonts w:ascii="Verdana" w:hAnsi="Verdana"/>
          <w:sz w:val="20"/>
          <w:szCs w:val="20"/>
        </w:rPr>
        <w:t xml:space="preserve"> </w:t>
      </w:r>
      <w:r w:rsidRPr="00A63840">
        <w:rPr>
          <w:rFonts w:ascii="Verdana" w:hAnsi="Verdana"/>
          <w:color w:val="000000"/>
          <w:sz w:val="20"/>
          <w:szCs w:val="20"/>
        </w:rPr>
        <w:t xml:space="preserve">Свободно време или по желание, екскурзия до </w:t>
      </w:r>
      <w:r>
        <w:rPr>
          <w:rFonts w:ascii="Verdana" w:eastAsia="Calibri" w:hAnsi="Verdana"/>
          <w:b/>
          <w:color w:val="000000"/>
          <w:sz w:val="20"/>
          <w:szCs w:val="20"/>
          <w:lang w:eastAsia="en-US"/>
        </w:rPr>
        <w:t xml:space="preserve">Тренто </w:t>
      </w:r>
      <w:r w:rsidRPr="00A63840">
        <w:rPr>
          <w:rFonts w:ascii="Verdana" w:hAnsi="Verdana"/>
          <w:b/>
          <w:color w:val="000000"/>
          <w:sz w:val="20"/>
          <w:szCs w:val="20"/>
        </w:rPr>
        <w:t>и Мерано</w:t>
      </w:r>
      <w:r w:rsidRPr="00A63840">
        <w:rPr>
          <w:rFonts w:ascii="Verdana" w:hAnsi="Verdana"/>
          <w:b/>
          <w:color w:val="000000"/>
          <w:sz w:val="20"/>
          <w:szCs w:val="20"/>
          <w:lang w:val="en-US"/>
        </w:rPr>
        <w:t>.</w:t>
      </w:r>
      <w:r w:rsidRPr="00A63840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A63840"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През този ден ви предлагаме да опознаете Южен Тирол. Това е район, който независимо, че след края на Първата световна война е включен в границите на Италия, </w:t>
      </w:r>
      <w:r>
        <w:rPr>
          <w:rStyle w:val="Strong"/>
          <w:rFonts w:ascii="Verdana" w:hAnsi="Verdana"/>
          <w:b w:val="0"/>
          <w:color w:val="000000"/>
          <w:sz w:val="20"/>
          <w:szCs w:val="20"/>
        </w:rPr>
        <w:t>притежава</w:t>
      </w:r>
      <w:r w:rsidRPr="00A63840"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 една атмосфера, която е смесица между Централна Европа и Средиземноморието. Първа спирка </w:t>
      </w:r>
      <w:r w:rsidRPr="00FC1B72">
        <w:rPr>
          <w:rFonts w:ascii="Verdana" w:hAnsi="Verdana"/>
          <w:sz w:val="20"/>
          <w:szCs w:val="20"/>
        </w:rPr>
        <w:t xml:space="preserve">в историческият център на </w:t>
      </w:r>
      <w:r w:rsidRPr="00FC1B72">
        <w:rPr>
          <w:rFonts w:ascii="Verdana" w:hAnsi="Verdana"/>
          <w:b/>
          <w:sz w:val="20"/>
          <w:szCs w:val="20"/>
        </w:rPr>
        <w:t>Тренто</w:t>
      </w:r>
      <w:r w:rsidRPr="00FC1B72">
        <w:rPr>
          <w:rFonts w:ascii="Verdana" w:hAnsi="Verdana"/>
          <w:sz w:val="20"/>
          <w:szCs w:val="20"/>
        </w:rPr>
        <w:t>. С уникалното си разположение в широка ледникова долина, охранявана от възхитителните върхове на Брента и заобиколен от лозя и ябълкови овощни градини, той лесно ще ви плени. Историята на града е съставена от централноевропейски традиции и италианска култура, чиито свидетелства се виждат в красивия стар град</w:t>
      </w:r>
      <w:r w:rsidRPr="00FC1B72">
        <w:rPr>
          <w:rFonts w:ascii="Verdana" w:hAnsi="Verdana"/>
          <w:sz w:val="20"/>
          <w:szCs w:val="20"/>
          <w:lang w:val="en-US"/>
        </w:rPr>
        <w:t xml:space="preserve">, </w:t>
      </w:r>
      <w:r w:rsidRPr="00FC1B72">
        <w:rPr>
          <w:rFonts w:ascii="Verdana" w:hAnsi="Verdana"/>
          <w:sz w:val="20"/>
          <w:szCs w:val="20"/>
        </w:rPr>
        <w:t xml:space="preserve">оформен около Пиаца Дуомо и фонтана на Нептун. </w:t>
      </w:r>
      <w:r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Следваща спирка в </w:t>
      </w:r>
      <w:r w:rsidRPr="00A63840">
        <w:rPr>
          <w:rStyle w:val="Strong"/>
          <w:rFonts w:ascii="Verdana" w:hAnsi="Verdana"/>
          <w:color w:val="000000"/>
          <w:sz w:val="20"/>
          <w:szCs w:val="20"/>
        </w:rPr>
        <w:t>Мерано</w:t>
      </w:r>
      <w:r w:rsidRPr="00A63840">
        <w:rPr>
          <w:rStyle w:val="Strong"/>
          <w:rFonts w:ascii="Verdana" w:hAnsi="Verdana"/>
          <w:b w:val="0"/>
          <w:color w:val="000000"/>
          <w:sz w:val="20"/>
          <w:szCs w:val="20"/>
        </w:rPr>
        <w:t>. С уникалното си месторазположение</w:t>
      </w:r>
      <w:r>
        <w:rPr>
          <w:rStyle w:val="Strong"/>
          <w:rFonts w:ascii="Verdana" w:hAnsi="Verdana"/>
          <w:b w:val="0"/>
          <w:color w:val="000000"/>
          <w:sz w:val="20"/>
          <w:szCs w:val="20"/>
        </w:rPr>
        <w:t>, богатата растителност и мекия климат, това място привлича членове на европейските кралски семейства още от древността до наши дни. Връщане в хотела.</w:t>
      </w:r>
      <w:r w:rsidRPr="00FE01C3">
        <w:rPr>
          <w:rStyle w:val="Strong"/>
          <w:rFonts w:ascii="Verdana" w:hAnsi="Verdana"/>
          <w:b w:val="0"/>
          <w:color w:val="000000"/>
          <w:sz w:val="20"/>
          <w:szCs w:val="20"/>
        </w:rPr>
        <w:t xml:space="preserve"> </w:t>
      </w:r>
      <w:r w:rsidRPr="0006555C">
        <w:rPr>
          <w:rFonts w:ascii="Verdana" w:hAnsi="Verdana"/>
          <w:b/>
          <w:sz w:val="20"/>
          <w:szCs w:val="20"/>
        </w:rPr>
        <w:t>Вечеря. Нощувка.</w:t>
      </w:r>
      <w:r>
        <w:rPr>
          <w:rFonts w:ascii="Verdana" w:hAnsi="Verdana"/>
          <w:sz w:val="20"/>
          <w:szCs w:val="20"/>
        </w:rPr>
        <w:t xml:space="preserve"> </w:t>
      </w:r>
    </w:p>
    <w:p w:rsidR="0006555C" w:rsidRPr="0037603E" w:rsidRDefault="00FC1B72" w:rsidP="0037603E">
      <w:p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06555C" w:rsidRPr="0026102D">
        <w:rPr>
          <w:rFonts w:ascii="Verdana" w:hAnsi="Verdana"/>
          <w:b/>
          <w:sz w:val="20"/>
          <w:szCs w:val="20"/>
        </w:rPr>
        <w:t xml:space="preserve"> ден –</w:t>
      </w:r>
      <w:r w:rsidR="00516D02" w:rsidRPr="00516D0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C55502" w:rsidRPr="0037603E">
        <w:rPr>
          <w:rFonts w:ascii="Verdana" w:hAnsi="Verdana"/>
          <w:b/>
          <w:color w:val="0000FF"/>
          <w:sz w:val="20"/>
          <w:szCs w:val="20"/>
        </w:rPr>
        <w:t>Малга Чиапела - Мармо</w:t>
      </w:r>
      <w:r w:rsidR="00C82758" w:rsidRPr="0037603E">
        <w:rPr>
          <w:rFonts w:ascii="Verdana" w:hAnsi="Verdana"/>
          <w:b/>
          <w:color w:val="0000FF"/>
          <w:sz w:val="20"/>
          <w:szCs w:val="20"/>
        </w:rPr>
        <w:t xml:space="preserve">лада </w:t>
      </w:r>
      <w:r w:rsidR="00C55502" w:rsidRPr="0037603E">
        <w:rPr>
          <w:rFonts w:ascii="Verdana" w:hAnsi="Verdana"/>
          <w:b/>
          <w:color w:val="0000FF"/>
          <w:sz w:val="20"/>
          <w:szCs w:val="20"/>
        </w:rPr>
        <w:t>–</w:t>
      </w:r>
      <w:r w:rsidR="00C82758" w:rsidRPr="0037603E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667BE5">
        <w:rPr>
          <w:rFonts w:ascii="Verdana" w:hAnsi="Verdana"/>
          <w:b/>
          <w:color w:val="0000FF"/>
          <w:sz w:val="20"/>
          <w:szCs w:val="20"/>
        </w:rPr>
        <w:t xml:space="preserve">Пунта Рока – Малга Чиапела </w:t>
      </w:r>
      <w:r w:rsidR="009001A6">
        <w:rPr>
          <w:rFonts w:ascii="Verdana" w:hAnsi="Verdana"/>
          <w:b/>
          <w:color w:val="0000FF"/>
          <w:sz w:val="20"/>
          <w:szCs w:val="20"/>
        </w:rPr>
        <w:t xml:space="preserve">- </w:t>
      </w:r>
      <w:r w:rsidR="009D4612" w:rsidRPr="0037603E">
        <w:rPr>
          <w:rFonts w:ascii="Verdana" w:hAnsi="Verdana"/>
          <w:b/>
          <w:color w:val="0000FF"/>
          <w:sz w:val="20"/>
          <w:szCs w:val="20"/>
        </w:rPr>
        <w:t>Каназей</w:t>
      </w:r>
      <w:r w:rsidR="00C55502" w:rsidRPr="0037603E">
        <w:rPr>
          <w:rFonts w:ascii="Verdana" w:hAnsi="Verdana"/>
          <w:b/>
          <w:color w:val="0000FF"/>
          <w:sz w:val="20"/>
          <w:szCs w:val="20"/>
        </w:rPr>
        <w:t xml:space="preserve"> </w:t>
      </w:r>
    </w:p>
    <w:p w:rsidR="009C4FE7" w:rsidRPr="004F1868" w:rsidRDefault="0006555C" w:rsidP="0037603E">
      <w:pPr>
        <w:rPr>
          <w:rFonts w:ascii="Verdana" w:hAnsi="Verdana"/>
          <w:sz w:val="20"/>
          <w:szCs w:val="20"/>
        </w:rPr>
      </w:pPr>
      <w:r w:rsidRPr="0026102D">
        <w:rPr>
          <w:rFonts w:ascii="Verdana" w:hAnsi="Verdana"/>
          <w:b/>
          <w:sz w:val="20"/>
          <w:szCs w:val="20"/>
        </w:rPr>
        <w:t>Закуска.</w:t>
      </w:r>
      <w:r w:rsidR="006653BB" w:rsidRPr="006653BB">
        <w:rPr>
          <w:rFonts w:ascii="Verdana" w:hAnsi="Verdana"/>
        </w:rPr>
        <w:t xml:space="preserve"> </w:t>
      </w:r>
      <w:r w:rsidR="009D5451" w:rsidRPr="009D5451">
        <w:rPr>
          <w:rFonts w:ascii="Verdana" w:hAnsi="Verdana"/>
          <w:sz w:val="20"/>
          <w:szCs w:val="20"/>
        </w:rPr>
        <w:t>Свободен ден или по желание и срещу допълнително заплащане</w:t>
      </w:r>
      <w:r w:rsidR="0037603E">
        <w:rPr>
          <w:rFonts w:ascii="Verdana" w:hAnsi="Verdana"/>
          <w:sz w:val="20"/>
          <w:szCs w:val="20"/>
        </w:rPr>
        <w:t>,</w:t>
      </w:r>
      <w:r w:rsidR="009D5451" w:rsidRPr="009D5451">
        <w:rPr>
          <w:rFonts w:ascii="Verdana" w:hAnsi="Verdana"/>
          <w:sz w:val="20"/>
          <w:szCs w:val="20"/>
        </w:rPr>
        <w:t xml:space="preserve"> екскурзия до </w:t>
      </w:r>
      <w:r w:rsidR="0037603E">
        <w:rPr>
          <w:rFonts w:ascii="Verdana" w:hAnsi="Verdana"/>
          <w:b/>
          <w:sz w:val="20"/>
          <w:szCs w:val="20"/>
        </w:rPr>
        <w:t>Мармолада</w:t>
      </w:r>
      <w:r w:rsidR="0037603E">
        <w:rPr>
          <w:rFonts w:ascii="Verdana" w:hAnsi="Verdana"/>
          <w:sz w:val="20"/>
          <w:szCs w:val="20"/>
        </w:rPr>
        <w:t xml:space="preserve"> - </w:t>
      </w:r>
      <w:r w:rsidR="00C55502">
        <w:rPr>
          <w:rFonts w:ascii="Verdana" w:hAnsi="Verdana"/>
          <w:sz w:val="20"/>
          <w:szCs w:val="20"/>
        </w:rPr>
        <w:t xml:space="preserve">така известната </w:t>
      </w:r>
      <w:r w:rsidR="0037603E" w:rsidRPr="0037603E">
        <w:rPr>
          <w:rFonts w:ascii="Verdana" w:hAnsi="Verdana"/>
          <w:sz w:val="20"/>
          <w:szCs w:val="20"/>
        </w:rPr>
        <w:t>„Кралица на Доломитите“</w:t>
      </w:r>
      <w:r w:rsidR="00C55502" w:rsidRPr="0037603E">
        <w:rPr>
          <w:rFonts w:ascii="Verdana" w:hAnsi="Verdana"/>
          <w:sz w:val="20"/>
          <w:szCs w:val="20"/>
        </w:rPr>
        <w:t>.</w:t>
      </w:r>
      <w:r w:rsidR="005F489C">
        <w:rPr>
          <w:rFonts w:ascii="Verdana" w:hAnsi="Verdana"/>
          <w:sz w:val="20"/>
          <w:szCs w:val="20"/>
        </w:rPr>
        <w:t xml:space="preserve"> </w:t>
      </w:r>
      <w:r w:rsidR="00C55502">
        <w:rPr>
          <w:rFonts w:ascii="Verdana" w:hAnsi="Verdana"/>
          <w:sz w:val="20"/>
          <w:szCs w:val="20"/>
        </w:rPr>
        <w:t>Тази екскур</w:t>
      </w:r>
      <w:r w:rsidR="00D67FD6">
        <w:rPr>
          <w:rFonts w:ascii="Verdana" w:hAnsi="Verdana"/>
          <w:sz w:val="20"/>
          <w:szCs w:val="20"/>
        </w:rPr>
        <w:t>зия ще ви даде въ</w:t>
      </w:r>
      <w:r w:rsidR="0037603E">
        <w:rPr>
          <w:rFonts w:ascii="Verdana" w:hAnsi="Verdana"/>
          <w:sz w:val="20"/>
          <w:szCs w:val="20"/>
        </w:rPr>
        <w:t xml:space="preserve">зможност да се възхитите на най </w:t>
      </w:r>
      <w:r w:rsidR="00D67FD6">
        <w:rPr>
          <w:rFonts w:ascii="Verdana" w:hAnsi="Verdana"/>
          <w:sz w:val="20"/>
          <w:szCs w:val="20"/>
        </w:rPr>
        <w:t>–</w:t>
      </w:r>
      <w:r w:rsidR="0037603E">
        <w:rPr>
          <w:rFonts w:ascii="Verdana" w:hAnsi="Verdana"/>
          <w:sz w:val="20"/>
          <w:szCs w:val="20"/>
        </w:rPr>
        <w:t xml:space="preserve"> </w:t>
      </w:r>
      <w:r w:rsidR="0057491F">
        <w:rPr>
          <w:rFonts w:ascii="Verdana" w:hAnsi="Verdana"/>
          <w:sz w:val="20"/>
          <w:szCs w:val="20"/>
        </w:rPr>
        <w:t>големия</w:t>
      </w:r>
      <w:r w:rsidR="00D67FD6">
        <w:rPr>
          <w:rFonts w:ascii="Verdana" w:hAnsi="Verdana"/>
          <w:sz w:val="20"/>
          <w:szCs w:val="20"/>
        </w:rPr>
        <w:t xml:space="preserve"> доломит Мармолада. </w:t>
      </w:r>
      <w:r w:rsidR="0037603E">
        <w:rPr>
          <w:rFonts w:ascii="Verdana" w:hAnsi="Verdana"/>
          <w:sz w:val="20"/>
          <w:szCs w:val="20"/>
        </w:rPr>
        <w:t xml:space="preserve">Това е най – високият масив на Доломитите, </w:t>
      </w:r>
      <w:r w:rsidR="005F489C">
        <w:rPr>
          <w:rFonts w:ascii="Verdana" w:hAnsi="Verdana"/>
          <w:sz w:val="20"/>
          <w:szCs w:val="20"/>
        </w:rPr>
        <w:t xml:space="preserve">включен в </w:t>
      </w:r>
      <w:r w:rsidR="0037603E">
        <w:rPr>
          <w:rFonts w:ascii="Verdana" w:hAnsi="Verdana"/>
          <w:sz w:val="20"/>
          <w:szCs w:val="20"/>
        </w:rPr>
        <w:t xml:space="preserve">Списъка на световно културно и </w:t>
      </w:r>
      <w:r w:rsidR="005F489C">
        <w:rPr>
          <w:rFonts w:ascii="Verdana" w:hAnsi="Verdana"/>
          <w:sz w:val="20"/>
          <w:szCs w:val="20"/>
        </w:rPr>
        <w:t xml:space="preserve">природно наследство на Юнеско от 2009 г. </w:t>
      </w:r>
      <w:r w:rsidR="0037603E">
        <w:rPr>
          <w:rFonts w:ascii="Verdana" w:hAnsi="Verdana"/>
          <w:sz w:val="20"/>
          <w:szCs w:val="20"/>
        </w:rPr>
        <w:t>Това е е</w:t>
      </w:r>
      <w:r w:rsidR="005F489C">
        <w:rPr>
          <w:rFonts w:ascii="Verdana" w:hAnsi="Verdana"/>
          <w:sz w:val="20"/>
          <w:szCs w:val="20"/>
        </w:rPr>
        <w:t xml:space="preserve">дно най – очарователните места на Алпите, което през лятото се превръща в екскурзионен рай. </w:t>
      </w:r>
      <w:r w:rsidR="00D67FD6">
        <w:rPr>
          <w:rFonts w:ascii="Verdana" w:hAnsi="Verdana"/>
          <w:sz w:val="20"/>
          <w:szCs w:val="20"/>
        </w:rPr>
        <w:t xml:space="preserve">Групата ще бъде извозена с автобус до курортното селище </w:t>
      </w:r>
      <w:r w:rsidR="00D67FD6" w:rsidRPr="0071126A">
        <w:rPr>
          <w:rFonts w:ascii="Verdana" w:hAnsi="Verdana"/>
          <w:b/>
          <w:sz w:val="20"/>
          <w:szCs w:val="20"/>
        </w:rPr>
        <w:t>Малга Чиапела</w:t>
      </w:r>
      <w:r w:rsidR="0037603E">
        <w:rPr>
          <w:rFonts w:ascii="Verdana" w:hAnsi="Verdana"/>
          <w:sz w:val="20"/>
          <w:szCs w:val="20"/>
        </w:rPr>
        <w:t>, от</w:t>
      </w:r>
      <w:r w:rsidR="00D67FD6">
        <w:rPr>
          <w:rFonts w:ascii="Verdana" w:hAnsi="Verdana"/>
          <w:sz w:val="20"/>
          <w:szCs w:val="20"/>
        </w:rPr>
        <w:t>където с кабинков лифт</w:t>
      </w:r>
      <w:r w:rsidR="0037603E">
        <w:rPr>
          <w:rFonts w:ascii="Verdana" w:hAnsi="Verdana"/>
          <w:sz w:val="20"/>
          <w:szCs w:val="20"/>
        </w:rPr>
        <w:t xml:space="preserve"> </w:t>
      </w:r>
      <w:r w:rsidR="0071126A">
        <w:rPr>
          <w:rFonts w:ascii="Verdana" w:hAnsi="Verdana"/>
          <w:sz w:val="20"/>
          <w:szCs w:val="20"/>
          <w:lang w:val="en-US"/>
        </w:rPr>
        <w:t>(</w:t>
      </w:r>
      <w:r w:rsidR="0057491F">
        <w:rPr>
          <w:rFonts w:ascii="Verdana" w:hAnsi="Verdana"/>
          <w:sz w:val="20"/>
          <w:szCs w:val="20"/>
        </w:rPr>
        <w:t>билетът</w:t>
      </w:r>
      <w:r w:rsidR="0071126A">
        <w:rPr>
          <w:rFonts w:ascii="Verdana" w:hAnsi="Verdana"/>
          <w:sz w:val="20"/>
          <w:szCs w:val="20"/>
        </w:rPr>
        <w:t xml:space="preserve"> в двете посоки не е включен в</w:t>
      </w:r>
      <w:r w:rsidR="0037603E">
        <w:rPr>
          <w:rFonts w:ascii="Verdana" w:hAnsi="Verdana"/>
          <w:sz w:val="20"/>
          <w:szCs w:val="20"/>
        </w:rPr>
        <w:t xml:space="preserve"> </w:t>
      </w:r>
      <w:r w:rsidR="0057491F">
        <w:rPr>
          <w:rFonts w:ascii="Verdana" w:hAnsi="Verdana"/>
          <w:sz w:val="20"/>
          <w:szCs w:val="20"/>
        </w:rPr>
        <w:t>цена</w:t>
      </w:r>
      <w:r w:rsidR="00CA3428">
        <w:rPr>
          <w:rFonts w:ascii="Verdana" w:hAnsi="Verdana"/>
          <w:sz w:val="20"/>
          <w:szCs w:val="20"/>
        </w:rPr>
        <w:t>та</w:t>
      </w:r>
      <w:r w:rsidR="0037603E">
        <w:rPr>
          <w:rFonts w:ascii="Verdana" w:hAnsi="Verdana"/>
          <w:sz w:val="20"/>
          <w:szCs w:val="20"/>
        </w:rPr>
        <w:t xml:space="preserve"> на екскурзията</w:t>
      </w:r>
      <w:r w:rsidR="0071126A">
        <w:rPr>
          <w:rFonts w:ascii="Verdana" w:hAnsi="Verdana"/>
          <w:sz w:val="20"/>
          <w:szCs w:val="20"/>
          <w:lang w:val="en-US"/>
        </w:rPr>
        <w:t>)</w:t>
      </w:r>
      <w:r w:rsidR="0037603E">
        <w:rPr>
          <w:rFonts w:ascii="Verdana" w:hAnsi="Verdana"/>
          <w:sz w:val="20"/>
          <w:szCs w:val="20"/>
        </w:rPr>
        <w:t xml:space="preserve">, </w:t>
      </w:r>
      <w:r w:rsidR="00D67FD6">
        <w:rPr>
          <w:rFonts w:ascii="Verdana" w:hAnsi="Verdana"/>
          <w:sz w:val="20"/>
          <w:szCs w:val="20"/>
        </w:rPr>
        <w:t>преминавайки през няколко междин</w:t>
      </w:r>
      <w:r w:rsidR="0037603E">
        <w:rPr>
          <w:rFonts w:ascii="Verdana" w:hAnsi="Verdana"/>
          <w:sz w:val="20"/>
          <w:szCs w:val="20"/>
        </w:rPr>
        <w:t>н</w:t>
      </w:r>
      <w:r w:rsidR="00D67FD6">
        <w:rPr>
          <w:rFonts w:ascii="Verdana" w:hAnsi="Verdana"/>
          <w:sz w:val="20"/>
          <w:szCs w:val="20"/>
        </w:rPr>
        <w:t xml:space="preserve">и станции, </w:t>
      </w:r>
      <w:r w:rsidR="0057491F">
        <w:rPr>
          <w:rFonts w:ascii="Verdana" w:hAnsi="Verdana"/>
          <w:sz w:val="20"/>
          <w:szCs w:val="20"/>
        </w:rPr>
        <w:t>една от кои</w:t>
      </w:r>
      <w:r w:rsidR="00D67FD6">
        <w:rPr>
          <w:rFonts w:ascii="Verdana" w:hAnsi="Verdana"/>
          <w:sz w:val="20"/>
          <w:szCs w:val="20"/>
        </w:rPr>
        <w:t xml:space="preserve">то е </w:t>
      </w:r>
      <w:r w:rsidR="00D67FD6" w:rsidRPr="0071126A">
        <w:rPr>
          <w:rFonts w:ascii="Verdana" w:hAnsi="Verdana"/>
          <w:b/>
          <w:sz w:val="20"/>
          <w:szCs w:val="20"/>
        </w:rPr>
        <w:t>Сераута</w:t>
      </w:r>
      <w:r w:rsidR="00D67FD6">
        <w:rPr>
          <w:rFonts w:ascii="Verdana" w:hAnsi="Verdana"/>
          <w:sz w:val="20"/>
          <w:szCs w:val="20"/>
        </w:rPr>
        <w:t xml:space="preserve">, се достига до </w:t>
      </w:r>
      <w:r w:rsidR="0057491F">
        <w:rPr>
          <w:rFonts w:ascii="Verdana" w:hAnsi="Verdana"/>
          <w:sz w:val="20"/>
          <w:szCs w:val="20"/>
        </w:rPr>
        <w:t xml:space="preserve">станция </w:t>
      </w:r>
      <w:r w:rsidR="00D67FD6" w:rsidRPr="0071126A">
        <w:rPr>
          <w:rFonts w:ascii="Verdana" w:hAnsi="Verdana"/>
          <w:b/>
          <w:sz w:val="20"/>
          <w:szCs w:val="20"/>
        </w:rPr>
        <w:t>Пунта Рока</w:t>
      </w:r>
      <w:r w:rsidR="00D67FD6">
        <w:rPr>
          <w:rFonts w:ascii="Verdana" w:hAnsi="Verdana"/>
          <w:sz w:val="20"/>
          <w:szCs w:val="20"/>
        </w:rPr>
        <w:t xml:space="preserve"> </w:t>
      </w:r>
      <w:r w:rsidR="0057491F">
        <w:rPr>
          <w:rFonts w:ascii="Verdana" w:hAnsi="Verdana"/>
          <w:sz w:val="20"/>
          <w:szCs w:val="20"/>
          <w:lang w:val="en-US"/>
        </w:rPr>
        <w:t>(</w:t>
      </w:r>
      <w:r w:rsidR="0057491F">
        <w:rPr>
          <w:rFonts w:ascii="Verdana" w:hAnsi="Verdana"/>
          <w:sz w:val="20"/>
          <w:szCs w:val="20"/>
        </w:rPr>
        <w:t>3269 м)</w:t>
      </w:r>
      <w:r w:rsidR="00D67FD6">
        <w:rPr>
          <w:rFonts w:ascii="Verdana" w:hAnsi="Verdana"/>
          <w:sz w:val="20"/>
          <w:szCs w:val="20"/>
        </w:rPr>
        <w:t xml:space="preserve">, където от панорамната тераса при ясно време ще можете да се възхитите на гледката, която се </w:t>
      </w:r>
      <w:r w:rsidR="00D67FD6" w:rsidRPr="00CA3428">
        <w:rPr>
          <w:rFonts w:ascii="Verdana" w:hAnsi="Verdana"/>
          <w:sz w:val="20"/>
          <w:szCs w:val="20"/>
        </w:rPr>
        <w:t>открива</w:t>
      </w:r>
      <w:r w:rsidR="00CA3428" w:rsidRPr="00CA3428">
        <w:rPr>
          <w:rFonts w:ascii="Verdana" w:hAnsi="Verdana"/>
          <w:sz w:val="20"/>
          <w:szCs w:val="20"/>
          <w:lang w:val="en-US"/>
        </w:rPr>
        <w:t xml:space="preserve"> </w:t>
      </w:r>
      <w:r w:rsidR="0071126A" w:rsidRPr="00CA3428">
        <w:rPr>
          <w:rFonts w:ascii="Verdana" w:hAnsi="Verdana"/>
          <w:sz w:val="20"/>
          <w:szCs w:val="20"/>
        </w:rPr>
        <w:t>и остава в подножието</w:t>
      </w:r>
      <w:r w:rsidR="00D67FD6" w:rsidRPr="00CA3428">
        <w:rPr>
          <w:rFonts w:ascii="Verdana" w:hAnsi="Verdana"/>
          <w:sz w:val="20"/>
          <w:szCs w:val="20"/>
        </w:rPr>
        <w:t>.</w:t>
      </w:r>
      <w:r w:rsidR="00D67FD6">
        <w:rPr>
          <w:rFonts w:ascii="Verdana" w:hAnsi="Verdana"/>
          <w:sz w:val="20"/>
          <w:szCs w:val="20"/>
        </w:rPr>
        <w:t xml:space="preserve"> В малката пещера </w:t>
      </w:r>
      <w:r w:rsidR="0057491F">
        <w:rPr>
          <w:rFonts w:ascii="Verdana" w:hAnsi="Verdana"/>
          <w:sz w:val="20"/>
          <w:szCs w:val="20"/>
        </w:rPr>
        <w:t xml:space="preserve">в близост </w:t>
      </w:r>
      <w:r w:rsidR="00D67FD6">
        <w:rPr>
          <w:rFonts w:ascii="Verdana" w:hAnsi="Verdana"/>
          <w:sz w:val="20"/>
          <w:szCs w:val="20"/>
        </w:rPr>
        <w:t xml:space="preserve">има статуя на Дева Мария, осветена от папа Йоан Павел </w:t>
      </w:r>
      <w:r w:rsidR="00D67FD6">
        <w:rPr>
          <w:rFonts w:ascii="Verdana" w:hAnsi="Verdana"/>
          <w:sz w:val="20"/>
          <w:szCs w:val="20"/>
          <w:lang w:val="en-US"/>
        </w:rPr>
        <w:t>II.</w:t>
      </w:r>
      <w:r w:rsidR="0057491F">
        <w:rPr>
          <w:rFonts w:ascii="Verdana" w:hAnsi="Verdana"/>
          <w:sz w:val="20"/>
          <w:szCs w:val="20"/>
        </w:rPr>
        <w:t xml:space="preserve"> Ф</w:t>
      </w:r>
      <w:r w:rsidR="00D67FD6">
        <w:rPr>
          <w:rFonts w:ascii="Verdana" w:hAnsi="Verdana"/>
          <w:sz w:val="20"/>
          <w:szCs w:val="20"/>
        </w:rPr>
        <w:t>отоизложбата</w:t>
      </w:r>
      <w:r w:rsidR="0057491F">
        <w:rPr>
          <w:rFonts w:ascii="Verdana" w:hAnsi="Verdana"/>
          <w:sz w:val="20"/>
          <w:szCs w:val="20"/>
        </w:rPr>
        <w:t>,</w:t>
      </w:r>
      <w:r w:rsidR="00D67FD6">
        <w:rPr>
          <w:rFonts w:ascii="Verdana" w:hAnsi="Verdana"/>
          <w:sz w:val="20"/>
          <w:szCs w:val="20"/>
        </w:rPr>
        <w:t xml:space="preserve"> поместена на тази надморска височина</w:t>
      </w:r>
      <w:r w:rsidR="0057491F">
        <w:rPr>
          <w:rFonts w:ascii="Verdana" w:hAnsi="Verdana"/>
          <w:sz w:val="20"/>
          <w:szCs w:val="20"/>
        </w:rPr>
        <w:t>,</w:t>
      </w:r>
      <w:r w:rsidR="00D67FD6">
        <w:rPr>
          <w:rFonts w:ascii="Verdana" w:hAnsi="Verdana"/>
          <w:sz w:val="20"/>
          <w:szCs w:val="20"/>
        </w:rPr>
        <w:t xml:space="preserve"> ви дава възможност да проследите изграждането на кабинковия лифт. </w:t>
      </w:r>
      <w:r w:rsidR="0037603E">
        <w:rPr>
          <w:rFonts w:ascii="Verdana" w:hAnsi="Verdana"/>
          <w:sz w:val="20"/>
          <w:szCs w:val="20"/>
        </w:rPr>
        <w:t xml:space="preserve">До ледника, </w:t>
      </w:r>
      <w:r w:rsidR="0071126A">
        <w:rPr>
          <w:rFonts w:ascii="Verdana" w:hAnsi="Verdana"/>
          <w:sz w:val="20"/>
          <w:szCs w:val="20"/>
        </w:rPr>
        <w:t>който остава в близост, могат да се използват панорамните асансьори. След т</w:t>
      </w:r>
      <w:r w:rsidR="00926BA7">
        <w:rPr>
          <w:rFonts w:ascii="Verdana" w:hAnsi="Verdana"/>
          <w:sz w:val="20"/>
          <w:szCs w:val="20"/>
        </w:rPr>
        <w:t>ова преживяване групата ще слез</w:t>
      </w:r>
      <w:r w:rsidR="0037603E">
        <w:rPr>
          <w:rFonts w:ascii="Verdana" w:hAnsi="Verdana"/>
          <w:sz w:val="20"/>
          <w:szCs w:val="20"/>
        </w:rPr>
        <w:t>е с кабинковия</w:t>
      </w:r>
      <w:r w:rsidR="0071126A">
        <w:rPr>
          <w:rFonts w:ascii="Verdana" w:hAnsi="Verdana"/>
          <w:sz w:val="20"/>
          <w:szCs w:val="20"/>
        </w:rPr>
        <w:t xml:space="preserve"> лифт </w:t>
      </w:r>
      <w:r w:rsidR="00926BA7">
        <w:rPr>
          <w:rFonts w:ascii="Verdana" w:hAnsi="Verdana"/>
          <w:sz w:val="20"/>
          <w:szCs w:val="20"/>
        </w:rPr>
        <w:t xml:space="preserve">обратно </w:t>
      </w:r>
      <w:r w:rsidR="0071126A">
        <w:rPr>
          <w:rFonts w:ascii="Verdana" w:hAnsi="Verdana"/>
          <w:sz w:val="20"/>
          <w:szCs w:val="20"/>
        </w:rPr>
        <w:t xml:space="preserve">до </w:t>
      </w:r>
      <w:r w:rsidR="0071126A" w:rsidRPr="0071126A">
        <w:rPr>
          <w:rFonts w:ascii="Verdana" w:hAnsi="Verdana"/>
          <w:b/>
          <w:sz w:val="20"/>
          <w:szCs w:val="20"/>
        </w:rPr>
        <w:t>Малга Чиапела</w:t>
      </w:r>
      <w:r w:rsidR="0037603E">
        <w:rPr>
          <w:rFonts w:ascii="Verdana" w:hAnsi="Verdana"/>
          <w:sz w:val="20"/>
          <w:szCs w:val="20"/>
        </w:rPr>
        <w:t xml:space="preserve"> и ще има</w:t>
      </w:r>
      <w:r w:rsidR="0071126A">
        <w:rPr>
          <w:rFonts w:ascii="Verdana" w:hAnsi="Verdana"/>
          <w:sz w:val="20"/>
          <w:szCs w:val="20"/>
        </w:rPr>
        <w:t xml:space="preserve"> възможност да</w:t>
      </w:r>
      <w:r w:rsidR="0037603E">
        <w:rPr>
          <w:rFonts w:ascii="Verdana" w:hAnsi="Verdana"/>
          <w:sz w:val="20"/>
          <w:szCs w:val="20"/>
        </w:rPr>
        <w:t xml:space="preserve"> се направят</w:t>
      </w:r>
      <w:r w:rsidR="0071126A">
        <w:rPr>
          <w:rFonts w:ascii="Verdana" w:hAnsi="Verdana"/>
          <w:sz w:val="20"/>
          <w:szCs w:val="20"/>
        </w:rPr>
        <w:t xml:space="preserve"> още панорамни снимки. </w:t>
      </w:r>
      <w:r w:rsidR="009D4612">
        <w:rPr>
          <w:rFonts w:ascii="Verdana" w:hAnsi="Verdana"/>
          <w:color w:val="000000"/>
          <w:sz w:val="20"/>
          <w:szCs w:val="20"/>
        </w:rPr>
        <w:t xml:space="preserve">Фотопауза в </w:t>
      </w:r>
      <w:r w:rsidR="009D4612" w:rsidRPr="00C82758">
        <w:rPr>
          <w:rFonts w:ascii="Verdana" w:hAnsi="Verdana"/>
          <w:b/>
          <w:color w:val="000000"/>
          <w:sz w:val="20"/>
          <w:szCs w:val="20"/>
        </w:rPr>
        <w:t>Каназей</w:t>
      </w:r>
      <w:r w:rsidR="009D4612">
        <w:rPr>
          <w:rFonts w:ascii="Verdana" w:hAnsi="Verdana"/>
          <w:b/>
          <w:color w:val="000000"/>
          <w:sz w:val="20"/>
          <w:szCs w:val="20"/>
        </w:rPr>
        <w:t xml:space="preserve"> – </w:t>
      </w:r>
      <w:r w:rsidR="009D4612" w:rsidRPr="00C55502">
        <w:rPr>
          <w:rFonts w:ascii="Verdana" w:hAnsi="Verdana"/>
          <w:color w:val="000000"/>
          <w:sz w:val="20"/>
          <w:szCs w:val="20"/>
        </w:rPr>
        <w:t>скъпоценният камък на Доломитите и столицата на снежните спортове</w:t>
      </w:r>
      <w:r w:rsidR="0037603E">
        <w:rPr>
          <w:rFonts w:ascii="Verdana" w:hAnsi="Verdana"/>
          <w:color w:val="000000"/>
          <w:sz w:val="20"/>
          <w:szCs w:val="20"/>
        </w:rPr>
        <w:t>.</w:t>
      </w:r>
      <w:r w:rsidR="00AD0935" w:rsidRPr="00AD0935">
        <w:rPr>
          <w:rFonts w:ascii="Verdana" w:hAnsi="Verdana"/>
          <w:color w:val="000000"/>
          <w:sz w:val="20"/>
          <w:szCs w:val="20"/>
        </w:rPr>
        <w:t xml:space="preserve"> </w:t>
      </w:r>
      <w:r w:rsidR="005F0CFB" w:rsidRPr="004F1868">
        <w:rPr>
          <w:rFonts w:ascii="Verdana" w:hAnsi="Verdana"/>
          <w:sz w:val="20"/>
          <w:szCs w:val="20"/>
        </w:rPr>
        <w:t xml:space="preserve">Връщане в хотела. </w:t>
      </w:r>
      <w:r w:rsidR="001A6FC1" w:rsidRPr="004F1868">
        <w:rPr>
          <w:rFonts w:ascii="Verdana" w:hAnsi="Verdana"/>
          <w:b/>
          <w:sz w:val="20"/>
          <w:szCs w:val="20"/>
        </w:rPr>
        <w:t xml:space="preserve">Вечеря. </w:t>
      </w:r>
      <w:r w:rsidRPr="004F1868">
        <w:rPr>
          <w:rFonts w:ascii="Verdana" w:hAnsi="Verdana"/>
          <w:b/>
          <w:sz w:val="20"/>
          <w:szCs w:val="20"/>
        </w:rPr>
        <w:t>Нощувка.</w:t>
      </w:r>
      <w:r w:rsidRPr="004F1868">
        <w:rPr>
          <w:rFonts w:ascii="Verdana" w:hAnsi="Verdana"/>
          <w:sz w:val="20"/>
          <w:szCs w:val="20"/>
        </w:rPr>
        <w:t xml:space="preserve"> </w:t>
      </w:r>
    </w:p>
    <w:p w:rsidR="005A6024" w:rsidRPr="005A6024" w:rsidRDefault="005A6024" w:rsidP="0037603E">
      <w:pPr>
        <w:numPr>
          <w:ilvl w:val="0"/>
          <w:numId w:val="1"/>
        </w:numPr>
        <w:spacing w:line="0" w:lineRule="auto"/>
        <w:ind w:left="0"/>
        <w:rPr>
          <w:rFonts w:ascii="Verdana" w:hAnsi="Verdana"/>
          <w:sz w:val="20"/>
          <w:szCs w:val="20"/>
        </w:rPr>
      </w:pPr>
    </w:p>
    <w:p w:rsidR="00360D49" w:rsidRPr="00667BE5" w:rsidRDefault="00FC1B72" w:rsidP="0037603E">
      <w:pPr>
        <w:rPr>
          <w:rFonts w:ascii="Verdana" w:hAnsi="Verdana"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360D49" w:rsidRPr="0084241A">
        <w:rPr>
          <w:rFonts w:ascii="Verdana" w:hAnsi="Verdana"/>
          <w:b/>
          <w:sz w:val="20"/>
          <w:szCs w:val="20"/>
        </w:rPr>
        <w:t xml:space="preserve"> ден</w:t>
      </w:r>
      <w:r w:rsidR="00360D49" w:rsidRPr="0084241A">
        <w:rPr>
          <w:rFonts w:ascii="Verdana" w:hAnsi="Verdana"/>
          <w:sz w:val="20"/>
          <w:szCs w:val="20"/>
        </w:rPr>
        <w:t xml:space="preserve"> –</w:t>
      </w:r>
      <w:r w:rsidR="00516D02" w:rsidRPr="00516D02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2D615A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>Предац</w:t>
      </w:r>
      <w:r w:rsidR="00A91ACA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 xml:space="preserve">о </w:t>
      </w:r>
      <w:r w:rsidR="002D615A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>–</w:t>
      </w:r>
      <w:r w:rsidR="00A91ACA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 xml:space="preserve"> </w:t>
      </w:r>
      <w:r w:rsidR="00A9484E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 xml:space="preserve">Байта Гардоне - </w:t>
      </w:r>
      <w:r w:rsidR="00A91ACA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>Драк</w:t>
      </w:r>
      <w:r w:rsidR="00A9484E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 xml:space="preserve">оново яйце </w:t>
      </w:r>
      <w:r w:rsidR="004F1868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  <w:lang w:val="en-US"/>
        </w:rPr>
        <w:t>(</w:t>
      </w:r>
      <w:r w:rsidR="003B6C19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 xml:space="preserve">възможност и за </w:t>
      </w:r>
      <w:r w:rsidR="004F1868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 xml:space="preserve">пешеходна разходка </w:t>
      </w:r>
      <w:r w:rsidR="003B6C19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>по еко пътеките</w:t>
      </w:r>
      <w:r w:rsidR="003B6C19" w:rsidRPr="004F1868">
        <w:rPr>
          <w:rStyle w:val="st1"/>
          <w:rFonts w:ascii="Verdana" w:hAnsi="Verdana" w:cs="Arial"/>
          <w:b/>
          <w:bCs/>
          <w:color w:val="0000FF"/>
          <w:sz w:val="20"/>
          <w:szCs w:val="20"/>
          <w:lang w:val="en-US"/>
        </w:rPr>
        <w:t>)</w:t>
      </w:r>
      <w:r w:rsidR="00667BE5">
        <w:rPr>
          <w:rStyle w:val="st1"/>
          <w:rFonts w:ascii="Verdana" w:hAnsi="Verdana" w:cs="Arial"/>
          <w:b/>
          <w:bCs/>
          <w:color w:val="0000FF"/>
          <w:sz w:val="20"/>
          <w:szCs w:val="20"/>
        </w:rPr>
        <w:t xml:space="preserve"> - Моена</w:t>
      </w:r>
    </w:p>
    <w:p w:rsidR="00226545" w:rsidRPr="00656032" w:rsidRDefault="005A6024" w:rsidP="0037603E">
      <w:pPr>
        <w:rPr>
          <w:rFonts w:ascii="Verdana" w:eastAsia="Calibri" w:hAnsi="Verdana"/>
          <w:sz w:val="20"/>
          <w:szCs w:val="20"/>
          <w:lang w:eastAsia="en-US"/>
        </w:rPr>
      </w:pPr>
      <w:r w:rsidRPr="00360D49">
        <w:rPr>
          <w:rFonts w:ascii="Verdana" w:hAnsi="Verdana"/>
          <w:b/>
          <w:sz w:val="20"/>
          <w:szCs w:val="20"/>
        </w:rPr>
        <w:t>Закуска.</w:t>
      </w:r>
      <w:r w:rsidR="00A9484E">
        <w:rPr>
          <w:rFonts w:ascii="Verdana" w:hAnsi="Verdana"/>
          <w:b/>
          <w:sz w:val="20"/>
          <w:szCs w:val="20"/>
        </w:rPr>
        <w:t xml:space="preserve"> </w:t>
      </w:r>
      <w:r w:rsidR="00A9484E" w:rsidRPr="00656032">
        <w:rPr>
          <w:rFonts w:ascii="Verdana" w:hAnsi="Verdana"/>
          <w:sz w:val="20"/>
          <w:szCs w:val="20"/>
        </w:rPr>
        <w:t>Отпъту</w:t>
      </w:r>
      <w:r w:rsidR="004F1868" w:rsidRPr="00656032">
        <w:rPr>
          <w:rFonts w:ascii="Verdana" w:hAnsi="Verdana"/>
          <w:sz w:val="20"/>
          <w:szCs w:val="20"/>
        </w:rPr>
        <w:t>в</w:t>
      </w:r>
      <w:r w:rsidR="00A9484E" w:rsidRPr="00656032">
        <w:rPr>
          <w:rFonts w:ascii="Verdana" w:hAnsi="Verdana"/>
          <w:sz w:val="20"/>
          <w:szCs w:val="20"/>
        </w:rPr>
        <w:t xml:space="preserve">ане от хотела към </w:t>
      </w:r>
      <w:r w:rsidR="00A9484E" w:rsidRPr="00656032">
        <w:rPr>
          <w:rFonts w:ascii="Verdana" w:hAnsi="Verdana"/>
          <w:b/>
          <w:sz w:val="20"/>
          <w:szCs w:val="20"/>
        </w:rPr>
        <w:t>Предацо</w:t>
      </w:r>
      <w:r w:rsidR="00EF253C" w:rsidRPr="00656032">
        <w:rPr>
          <w:rFonts w:ascii="Verdana" w:hAnsi="Verdana"/>
          <w:b/>
          <w:sz w:val="20"/>
          <w:szCs w:val="20"/>
          <w:lang w:val="en-US"/>
        </w:rPr>
        <w:t>,</w:t>
      </w:r>
      <w:r w:rsidR="004F1868" w:rsidRPr="00656032">
        <w:rPr>
          <w:rFonts w:ascii="Verdana" w:hAnsi="Verdana"/>
          <w:sz w:val="20"/>
          <w:szCs w:val="20"/>
        </w:rPr>
        <w:t xml:space="preserve"> от</w:t>
      </w:r>
      <w:r w:rsidR="00A9484E" w:rsidRPr="00656032">
        <w:rPr>
          <w:rFonts w:ascii="Verdana" w:hAnsi="Verdana"/>
          <w:sz w:val="20"/>
          <w:szCs w:val="20"/>
        </w:rPr>
        <w:t xml:space="preserve">където с лифт ще се придвижим към </w:t>
      </w:r>
      <w:r w:rsidR="004F1868" w:rsidRPr="00656032">
        <w:rPr>
          <w:rFonts w:ascii="Verdana" w:hAnsi="Verdana"/>
          <w:sz w:val="20"/>
          <w:szCs w:val="20"/>
        </w:rPr>
        <w:t xml:space="preserve">разположената на 1650 м </w:t>
      </w:r>
      <w:r w:rsidR="00A9484E" w:rsidRPr="00656032">
        <w:rPr>
          <w:rFonts w:ascii="Verdana" w:hAnsi="Verdana"/>
          <w:b/>
          <w:sz w:val="20"/>
          <w:szCs w:val="20"/>
        </w:rPr>
        <w:t>Байта Гардоне</w:t>
      </w:r>
      <w:r w:rsidR="004F1868" w:rsidRPr="00656032">
        <w:rPr>
          <w:rFonts w:ascii="Verdana" w:hAnsi="Verdana"/>
          <w:b/>
          <w:sz w:val="20"/>
          <w:szCs w:val="20"/>
          <w:lang w:val="en-US"/>
        </w:rPr>
        <w:t>,</w:t>
      </w:r>
      <w:r w:rsidR="004F1868" w:rsidRPr="00656032">
        <w:rPr>
          <w:rFonts w:ascii="Verdana" w:hAnsi="Verdana"/>
          <w:sz w:val="20"/>
          <w:szCs w:val="20"/>
          <w:lang w:val="en-US"/>
        </w:rPr>
        <w:t xml:space="preserve"> </w:t>
      </w:r>
      <w:r w:rsidR="00EF253C" w:rsidRPr="00656032">
        <w:rPr>
          <w:rFonts w:ascii="Verdana" w:hAnsi="Verdana"/>
          <w:sz w:val="20"/>
          <w:szCs w:val="20"/>
        </w:rPr>
        <w:t xml:space="preserve">известна като </w:t>
      </w:r>
      <w:r w:rsidR="004F1868" w:rsidRPr="00656032">
        <w:rPr>
          <w:rFonts w:ascii="Verdana" w:hAnsi="Verdana"/>
          <w:sz w:val="20"/>
          <w:szCs w:val="20"/>
        </w:rPr>
        <w:t>„</w:t>
      </w:r>
      <w:r w:rsidR="00EF253C" w:rsidRPr="00656032">
        <w:rPr>
          <w:rFonts w:ascii="Verdana" w:hAnsi="Verdana"/>
          <w:sz w:val="20"/>
          <w:szCs w:val="20"/>
        </w:rPr>
        <w:t>Планинската ривиера</w:t>
      </w:r>
      <w:r w:rsidR="00EF253C" w:rsidRPr="00656032">
        <w:rPr>
          <w:rFonts w:ascii="Verdana" w:hAnsi="Verdana"/>
          <w:sz w:val="20"/>
          <w:szCs w:val="20"/>
          <w:lang w:val="en-US"/>
        </w:rPr>
        <w:t>”</w:t>
      </w:r>
      <w:r w:rsidR="00EF253C" w:rsidRPr="00656032">
        <w:rPr>
          <w:rFonts w:ascii="Verdana" w:hAnsi="Verdana"/>
          <w:sz w:val="20"/>
          <w:szCs w:val="20"/>
        </w:rPr>
        <w:t xml:space="preserve">, заради широката си </w:t>
      </w:r>
      <w:r w:rsidR="004F1868" w:rsidRPr="00656032">
        <w:rPr>
          <w:rFonts w:ascii="Verdana" w:hAnsi="Verdana"/>
          <w:sz w:val="20"/>
          <w:szCs w:val="20"/>
        </w:rPr>
        <w:t>нагрята от слънцето тераса</w:t>
      </w:r>
      <w:r w:rsidR="00A9484E" w:rsidRPr="00656032">
        <w:rPr>
          <w:rFonts w:ascii="Verdana" w:hAnsi="Verdana"/>
          <w:sz w:val="20"/>
          <w:szCs w:val="20"/>
        </w:rPr>
        <w:t>.</w:t>
      </w:r>
      <w:r w:rsidR="00EF253C" w:rsidRPr="00656032">
        <w:rPr>
          <w:rFonts w:ascii="Verdana" w:hAnsi="Verdana"/>
          <w:sz w:val="20"/>
          <w:szCs w:val="20"/>
        </w:rPr>
        <w:t xml:space="preserve"> Планинск</w:t>
      </w:r>
      <w:r w:rsidR="008B5CCA" w:rsidRPr="00656032">
        <w:rPr>
          <w:rFonts w:ascii="Verdana" w:hAnsi="Verdana"/>
          <w:sz w:val="20"/>
          <w:szCs w:val="20"/>
        </w:rPr>
        <w:t xml:space="preserve">ата атмосфера и </w:t>
      </w:r>
      <w:r w:rsidR="00EF253C" w:rsidRPr="00656032">
        <w:rPr>
          <w:rFonts w:ascii="Verdana" w:hAnsi="Verdana"/>
          <w:sz w:val="20"/>
          <w:szCs w:val="20"/>
        </w:rPr>
        <w:t>разход</w:t>
      </w:r>
      <w:r w:rsidR="003B6C19" w:rsidRPr="00656032">
        <w:rPr>
          <w:rFonts w:ascii="Verdana" w:hAnsi="Verdana"/>
          <w:sz w:val="20"/>
          <w:szCs w:val="20"/>
        </w:rPr>
        <w:t>ка</w:t>
      </w:r>
      <w:r w:rsidR="008B5CCA" w:rsidRPr="00656032">
        <w:rPr>
          <w:rFonts w:ascii="Verdana" w:hAnsi="Verdana"/>
          <w:sz w:val="20"/>
          <w:szCs w:val="20"/>
        </w:rPr>
        <w:t>та</w:t>
      </w:r>
      <w:r w:rsidR="003B6C19" w:rsidRPr="00656032">
        <w:rPr>
          <w:rFonts w:ascii="Verdana" w:hAnsi="Verdana"/>
          <w:sz w:val="20"/>
          <w:szCs w:val="20"/>
        </w:rPr>
        <w:t xml:space="preserve"> в подножието на Торе ди Писа </w:t>
      </w:r>
      <w:r w:rsidR="00EF253C" w:rsidRPr="00656032">
        <w:rPr>
          <w:rFonts w:ascii="Verdana" w:hAnsi="Verdana"/>
          <w:sz w:val="20"/>
          <w:szCs w:val="20"/>
          <w:lang w:val="en-US"/>
        </w:rPr>
        <w:t xml:space="preserve">( 2671 </w:t>
      </w:r>
      <w:r w:rsidR="00EF253C" w:rsidRPr="00656032">
        <w:rPr>
          <w:rFonts w:ascii="Verdana" w:hAnsi="Verdana"/>
          <w:sz w:val="20"/>
          <w:szCs w:val="20"/>
        </w:rPr>
        <w:t>м</w:t>
      </w:r>
      <w:r w:rsidR="00EF253C" w:rsidRPr="00656032">
        <w:rPr>
          <w:rFonts w:ascii="Verdana" w:hAnsi="Verdana"/>
          <w:sz w:val="20"/>
          <w:szCs w:val="20"/>
          <w:lang w:val="en-US"/>
        </w:rPr>
        <w:t>)</w:t>
      </w:r>
      <w:r w:rsidR="00EF253C" w:rsidRPr="00656032">
        <w:rPr>
          <w:rFonts w:ascii="Verdana" w:hAnsi="Verdana"/>
          <w:sz w:val="20"/>
          <w:szCs w:val="20"/>
        </w:rPr>
        <w:t xml:space="preserve"> дава</w:t>
      </w:r>
      <w:r w:rsidR="003A36CD" w:rsidRPr="00656032">
        <w:rPr>
          <w:rFonts w:ascii="Verdana" w:hAnsi="Verdana"/>
          <w:sz w:val="20"/>
          <w:szCs w:val="20"/>
        </w:rPr>
        <w:t>т</w:t>
      </w:r>
      <w:r w:rsidR="00EF253C" w:rsidRPr="00656032">
        <w:rPr>
          <w:rFonts w:ascii="Verdana" w:hAnsi="Verdana"/>
          <w:sz w:val="20"/>
          <w:szCs w:val="20"/>
        </w:rPr>
        <w:t xml:space="preserve"> въз</w:t>
      </w:r>
      <w:r w:rsidR="004F1868" w:rsidRPr="00656032">
        <w:rPr>
          <w:rFonts w:ascii="Verdana" w:hAnsi="Verdana"/>
          <w:sz w:val="20"/>
          <w:szCs w:val="20"/>
        </w:rPr>
        <w:t xml:space="preserve">можност да </w:t>
      </w:r>
      <w:r w:rsidR="003A36CD" w:rsidRPr="00656032">
        <w:rPr>
          <w:rFonts w:ascii="Verdana" w:hAnsi="Verdana"/>
          <w:sz w:val="20"/>
          <w:szCs w:val="20"/>
        </w:rPr>
        <w:t xml:space="preserve">усетим </w:t>
      </w:r>
      <w:r w:rsidR="008B5CCA" w:rsidRPr="00656032">
        <w:rPr>
          <w:rFonts w:ascii="Verdana" w:hAnsi="Verdana"/>
          <w:sz w:val="20"/>
          <w:szCs w:val="20"/>
        </w:rPr>
        <w:t>красотата на този район</w:t>
      </w:r>
      <w:r w:rsidR="001C031D" w:rsidRPr="00656032">
        <w:rPr>
          <w:rFonts w:ascii="Verdana" w:hAnsi="Verdana"/>
          <w:sz w:val="20"/>
          <w:szCs w:val="20"/>
        </w:rPr>
        <w:t>, както</w:t>
      </w:r>
      <w:r w:rsidR="00EF253C" w:rsidRPr="00656032">
        <w:rPr>
          <w:rFonts w:ascii="Verdana" w:hAnsi="Verdana"/>
          <w:sz w:val="20"/>
          <w:szCs w:val="20"/>
        </w:rPr>
        <w:t xml:space="preserve"> и </w:t>
      </w:r>
      <w:r w:rsidR="001C031D" w:rsidRPr="00656032">
        <w:rPr>
          <w:rFonts w:ascii="Verdana" w:hAnsi="Verdana"/>
          <w:sz w:val="20"/>
          <w:szCs w:val="20"/>
        </w:rPr>
        <w:t xml:space="preserve">да </w:t>
      </w:r>
      <w:r w:rsidR="004F1868" w:rsidRPr="00656032">
        <w:rPr>
          <w:rFonts w:ascii="Verdana" w:hAnsi="Verdana"/>
          <w:sz w:val="20"/>
          <w:szCs w:val="20"/>
        </w:rPr>
        <w:t>посети</w:t>
      </w:r>
      <w:r w:rsidR="001C031D" w:rsidRPr="00656032">
        <w:rPr>
          <w:rFonts w:ascii="Verdana" w:hAnsi="Verdana"/>
          <w:sz w:val="20"/>
          <w:szCs w:val="20"/>
        </w:rPr>
        <w:t>м</w:t>
      </w:r>
      <w:r w:rsidR="004F1868" w:rsidRPr="00656032">
        <w:rPr>
          <w:rFonts w:ascii="Verdana" w:hAnsi="Verdana"/>
          <w:sz w:val="20"/>
          <w:szCs w:val="20"/>
        </w:rPr>
        <w:t xml:space="preserve"> мястото, където се намира</w:t>
      </w:r>
      <w:r w:rsidR="001C031D" w:rsidRPr="00656032">
        <w:rPr>
          <w:rFonts w:ascii="Verdana" w:hAnsi="Verdana"/>
          <w:sz w:val="20"/>
          <w:szCs w:val="20"/>
        </w:rPr>
        <w:t xml:space="preserve"> Драконовото яйце. Без</w:t>
      </w:r>
      <w:r w:rsidR="00EF253C" w:rsidRPr="00656032">
        <w:rPr>
          <w:rFonts w:ascii="Verdana" w:hAnsi="Verdana"/>
          <w:sz w:val="20"/>
          <w:szCs w:val="20"/>
        </w:rPr>
        <w:t>бройните еко пъ</w:t>
      </w:r>
      <w:r w:rsidR="001C031D" w:rsidRPr="00656032">
        <w:rPr>
          <w:rFonts w:ascii="Verdana" w:hAnsi="Verdana"/>
          <w:sz w:val="20"/>
          <w:szCs w:val="20"/>
        </w:rPr>
        <w:t xml:space="preserve">теки </w:t>
      </w:r>
      <w:r w:rsidR="004F1868" w:rsidRPr="00656032">
        <w:rPr>
          <w:rFonts w:ascii="Verdana" w:hAnsi="Verdana"/>
          <w:sz w:val="20"/>
          <w:szCs w:val="20"/>
        </w:rPr>
        <w:t>ще ни дада</w:t>
      </w:r>
      <w:r w:rsidR="00AD0935" w:rsidRPr="00656032">
        <w:rPr>
          <w:rFonts w:ascii="Verdana" w:hAnsi="Verdana"/>
          <w:sz w:val="20"/>
          <w:szCs w:val="20"/>
        </w:rPr>
        <w:t xml:space="preserve">т възможност да </w:t>
      </w:r>
      <w:r w:rsidR="003B6C19" w:rsidRPr="00656032">
        <w:rPr>
          <w:rFonts w:ascii="Verdana" w:hAnsi="Verdana"/>
          <w:sz w:val="20"/>
          <w:szCs w:val="20"/>
        </w:rPr>
        <w:t xml:space="preserve">се насладим </w:t>
      </w:r>
      <w:r w:rsidR="003A36CD" w:rsidRPr="00656032">
        <w:rPr>
          <w:rFonts w:ascii="Verdana" w:hAnsi="Verdana"/>
          <w:sz w:val="20"/>
          <w:szCs w:val="20"/>
        </w:rPr>
        <w:t xml:space="preserve">на гледките, които предлага </w:t>
      </w:r>
      <w:r w:rsidR="003B6C19" w:rsidRPr="00656032">
        <w:rPr>
          <w:rFonts w:ascii="Verdana" w:hAnsi="Verdana"/>
          <w:sz w:val="20"/>
          <w:szCs w:val="20"/>
        </w:rPr>
        <w:t xml:space="preserve">планинската верига </w:t>
      </w:r>
      <w:r w:rsidR="003A36CD" w:rsidRPr="00656032">
        <w:rPr>
          <w:rFonts w:ascii="Verdana" w:hAnsi="Verdana"/>
          <w:sz w:val="20"/>
          <w:szCs w:val="20"/>
        </w:rPr>
        <w:t xml:space="preserve">Лагорай като </w:t>
      </w:r>
      <w:r w:rsidR="00AD0935" w:rsidRPr="00656032">
        <w:rPr>
          <w:rFonts w:ascii="Verdana" w:hAnsi="Verdana"/>
          <w:sz w:val="20"/>
          <w:szCs w:val="20"/>
        </w:rPr>
        <w:t xml:space="preserve">част от Централните дялове на Доломитите. </w:t>
      </w:r>
      <w:r w:rsidR="00667BE5" w:rsidRPr="00656032">
        <w:rPr>
          <w:rFonts w:ascii="Verdana" w:hAnsi="Verdana"/>
          <w:sz w:val="20"/>
          <w:szCs w:val="20"/>
        </w:rPr>
        <w:t xml:space="preserve">Продължаване за </w:t>
      </w:r>
      <w:r w:rsidR="00667BE5" w:rsidRPr="00656032">
        <w:rPr>
          <w:rFonts w:ascii="Verdana" w:hAnsi="Verdana"/>
          <w:b/>
          <w:sz w:val="20"/>
          <w:szCs w:val="20"/>
        </w:rPr>
        <w:t>Моена</w:t>
      </w:r>
      <w:r w:rsidR="00667BE5" w:rsidRPr="00656032">
        <w:rPr>
          <w:rFonts w:ascii="Verdana" w:hAnsi="Verdana"/>
          <w:sz w:val="20"/>
          <w:szCs w:val="20"/>
        </w:rPr>
        <w:t xml:space="preserve">. Спирка за кратка разходка и снимки. Курортът е идеална дестинация за една лятна планинска почивка. </w:t>
      </w:r>
      <w:r w:rsidR="00F97322" w:rsidRPr="00656032">
        <w:rPr>
          <w:rStyle w:val="Strong"/>
          <w:rFonts w:ascii="Verdana" w:hAnsi="Verdana"/>
          <w:b w:val="0"/>
          <w:sz w:val="20"/>
          <w:szCs w:val="20"/>
        </w:rPr>
        <w:t>Връщане в хотела.</w:t>
      </w:r>
      <w:r w:rsidR="0046282E" w:rsidRPr="00656032">
        <w:rPr>
          <w:rStyle w:val="Strong"/>
          <w:rFonts w:ascii="Verdana" w:hAnsi="Verdana"/>
          <w:b w:val="0"/>
          <w:sz w:val="20"/>
          <w:szCs w:val="20"/>
        </w:rPr>
        <w:t xml:space="preserve"> </w:t>
      </w:r>
      <w:r w:rsidR="00226545" w:rsidRPr="00656032">
        <w:rPr>
          <w:rFonts w:ascii="Verdana" w:hAnsi="Verdana"/>
          <w:b/>
          <w:sz w:val="20"/>
          <w:szCs w:val="20"/>
        </w:rPr>
        <w:t>Вечеря. Нощувка.</w:t>
      </w:r>
      <w:r w:rsidR="00226545" w:rsidRPr="00656032">
        <w:rPr>
          <w:rFonts w:ascii="Verdana" w:hAnsi="Verdana"/>
          <w:sz w:val="20"/>
          <w:szCs w:val="20"/>
        </w:rPr>
        <w:t xml:space="preserve"> </w:t>
      </w:r>
    </w:p>
    <w:p w:rsidR="005A6024" w:rsidRPr="005A6024" w:rsidRDefault="005A6024" w:rsidP="0037603E">
      <w:pPr>
        <w:numPr>
          <w:ilvl w:val="0"/>
          <w:numId w:val="3"/>
        </w:numPr>
        <w:spacing w:line="0" w:lineRule="auto"/>
        <w:ind w:left="0"/>
        <w:rPr>
          <w:rFonts w:ascii="Verdana" w:hAnsi="Verdana"/>
          <w:sz w:val="20"/>
          <w:szCs w:val="20"/>
        </w:rPr>
      </w:pPr>
    </w:p>
    <w:p w:rsidR="00605C3F" w:rsidRPr="00604D9B" w:rsidRDefault="00605C3F" w:rsidP="0037603E">
      <w:pPr>
        <w:rPr>
          <w:rFonts w:ascii="Verdana" w:hAnsi="Verdana"/>
          <w:b/>
          <w:color w:val="0000FF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6</w:t>
      </w:r>
      <w:r w:rsidR="006658C9">
        <w:rPr>
          <w:rFonts w:ascii="Verdana" w:hAnsi="Verdana"/>
          <w:b/>
          <w:sz w:val="20"/>
          <w:szCs w:val="20"/>
        </w:rPr>
        <w:t xml:space="preserve"> </w:t>
      </w:r>
      <w:r w:rsidRPr="0084241A">
        <w:rPr>
          <w:rFonts w:ascii="Verdana" w:hAnsi="Verdana"/>
          <w:b/>
          <w:sz w:val="20"/>
          <w:szCs w:val="20"/>
        </w:rPr>
        <w:t>ден</w:t>
      </w:r>
      <w:r w:rsidRPr="0084241A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</w:t>
      </w:r>
      <w:r w:rsidR="00403E3B">
        <w:rPr>
          <w:rFonts w:ascii="Verdana" w:hAnsi="Verdana"/>
          <w:b/>
          <w:color w:val="0000FF"/>
          <w:sz w:val="20"/>
          <w:szCs w:val="20"/>
        </w:rPr>
        <w:t>Триест</w:t>
      </w:r>
      <w:r w:rsidRPr="00604D9B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Pr="00604D9B">
        <w:rPr>
          <w:rFonts w:ascii="Verdana" w:hAnsi="Verdana"/>
          <w:b/>
          <w:color w:val="0000FF"/>
          <w:sz w:val="20"/>
          <w:szCs w:val="20"/>
          <w:lang w:val="en-US"/>
        </w:rPr>
        <w:t xml:space="preserve">– </w:t>
      </w:r>
      <w:r w:rsidRPr="00604D9B">
        <w:rPr>
          <w:rFonts w:ascii="Verdana" w:hAnsi="Verdana"/>
          <w:b/>
          <w:color w:val="0000FF"/>
          <w:sz w:val="20"/>
          <w:szCs w:val="20"/>
        </w:rPr>
        <w:t>Загреб</w:t>
      </w:r>
    </w:p>
    <w:p w:rsidR="00403E3B" w:rsidRDefault="00605C3F" w:rsidP="0037603E">
      <w:pPr>
        <w:rPr>
          <w:rFonts w:ascii="Verdana" w:hAnsi="Verdana"/>
          <w:color w:val="000000"/>
          <w:sz w:val="20"/>
          <w:szCs w:val="20"/>
        </w:rPr>
      </w:pPr>
      <w:r w:rsidRPr="00C275CA">
        <w:rPr>
          <w:rFonts w:ascii="Verdana" w:hAnsi="Verdana"/>
          <w:b/>
          <w:sz w:val="20"/>
          <w:szCs w:val="20"/>
        </w:rPr>
        <w:t>Закуска.</w:t>
      </w:r>
      <w:r w:rsidR="00403E3B" w:rsidRPr="00403E3B">
        <w:rPr>
          <w:rFonts w:ascii="Verdana" w:hAnsi="Verdana"/>
          <w:sz w:val="20"/>
          <w:szCs w:val="20"/>
        </w:rPr>
        <w:t xml:space="preserve"> </w:t>
      </w:r>
      <w:r w:rsidR="00403E3B">
        <w:rPr>
          <w:rFonts w:ascii="Verdana" w:hAnsi="Verdana"/>
          <w:sz w:val="20"/>
          <w:szCs w:val="20"/>
        </w:rPr>
        <w:t xml:space="preserve">Отпътуване за </w:t>
      </w:r>
      <w:r w:rsidR="00403E3B" w:rsidRPr="00011FD1">
        <w:rPr>
          <w:rFonts w:ascii="Verdana" w:hAnsi="Verdana"/>
          <w:b/>
          <w:color w:val="000000"/>
          <w:sz w:val="20"/>
          <w:szCs w:val="20"/>
        </w:rPr>
        <w:t>Триест</w:t>
      </w:r>
      <w:r w:rsidR="00403E3B">
        <w:rPr>
          <w:rFonts w:ascii="Verdana" w:hAnsi="Verdana"/>
          <w:b/>
          <w:color w:val="000000"/>
          <w:sz w:val="20"/>
          <w:szCs w:val="20"/>
        </w:rPr>
        <w:t xml:space="preserve"> - </w:t>
      </w:r>
      <w:r w:rsidR="00403E3B" w:rsidRPr="00011FD1">
        <w:rPr>
          <w:rFonts w:ascii="Verdana" w:hAnsi="Verdana"/>
          <w:color w:val="000000"/>
          <w:sz w:val="20"/>
          <w:szCs w:val="20"/>
        </w:rPr>
        <w:t>е</w:t>
      </w:r>
      <w:r w:rsidR="00403E3B">
        <w:rPr>
          <w:rFonts w:ascii="Verdana" w:hAnsi="Verdana"/>
          <w:color w:val="000000"/>
          <w:sz w:val="20"/>
          <w:szCs w:val="20"/>
        </w:rPr>
        <w:t>дно</w:t>
      </w:r>
      <w:r w:rsidR="00403E3B" w:rsidRPr="00011FD1">
        <w:rPr>
          <w:rFonts w:ascii="Verdana" w:hAnsi="Verdana"/>
          <w:color w:val="000000"/>
          <w:sz w:val="20"/>
          <w:szCs w:val="20"/>
        </w:rPr>
        <w:t xml:space="preserve"> от най </w:t>
      </w:r>
      <w:r w:rsidR="00403E3B">
        <w:rPr>
          <w:rFonts w:ascii="Verdana" w:hAnsi="Verdana"/>
          <w:color w:val="000000"/>
          <w:sz w:val="20"/>
          <w:szCs w:val="20"/>
        </w:rPr>
        <w:t xml:space="preserve">- големите пристанища </w:t>
      </w:r>
      <w:r w:rsidR="00403E3B" w:rsidRPr="00011FD1">
        <w:rPr>
          <w:rFonts w:ascii="Verdana" w:hAnsi="Verdana"/>
          <w:color w:val="000000"/>
          <w:sz w:val="20"/>
          <w:szCs w:val="20"/>
        </w:rPr>
        <w:t>на Адриатика</w:t>
      </w:r>
      <w:r w:rsidR="00696C19">
        <w:rPr>
          <w:rFonts w:ascii="Verdana" w:hAnsi="Verdana"/>
          <w:color w:val="000000"/>
          <w:sz w:val="20"/>
          <w:szCs w:val="20"/>
        </w:rPr>
        <w:t xml:space="preserve">, </w:t>
      </w:r>
      <w:r w:rsidR="00403E3B" w:rsidRPr="00011FD1">
        <w:rPr>
          <w:rFonts w:ascii="Verdana" w:hAnsi="Verdana"/>
          <w:color w:val="000000"/>
          <w:sz w:val="20"/>
          <w:szCs w:val="20"/>
        </w:rPr>
        <w:t>играло важна роля в развитието на града, който по времето на Австро –</w:t>
      </w:r>
      <w:r w:rsidR="00403E3B">
        <w:rPr>
          <w:rFonts w:ascii="Verdana" w:hAnsi="Verdana"/>
          <w:color w:val="000000"/>
          <w:sz w:val="20"/>
          <w:szCs w:val="20"/>
        </w:rPr>
        <w:t xml:space="preserve"> Унгарската империя е четвъртият</w:t>
      </w:r>
      <w:r w:rsidR="00403E3B" w:rsidRPr="00011FD1">
        <w:rPr>
          <w:rFonts w:ascii="Verdana" w:hAnsi="Verdana"/>
          <w:color w:val="000000"/>
          <w:sz w:val="20"/>
          <w:szCs w:val="20"/>
        </w:rPr>
        <w:t xml:space="preserve"> п</w:t>
      </w:r>
      <w:r w:rsidR="00403E3B">
        <w:rPr>
          <w:rFonts w:ascii="Verdana" w:hAnsi="Verdana"/>
          <w:color w:val="000000"/>
          <w:sz w:val="20"/>
          <w:szCs w:val="20"/>
        </w:rPr>
        <w:t>о големина град в пределите на И</w:t>
      </w:r>
      <w:r w:rsidR="00403E3B" w:rsidRPr="00011FD1">
        <w:rPr>
          <w:rFonts w:ascii="Verdana" w:hAnsi="Verdana"/>
          <w:color w:val="000000"/>
          <w:sz w:val="20"/>
          <w:szCs w:val="20"/>
        </w:rPr>
        <w:t>мперията. Именно от времето на Хабсбургското владение на града са и най - значимите исторически паметници. Интерес за туристите представляват</w:t>
      </w:r>
      <w:r w:rsidR="00696C19">
        <w:rPr>
          <w:rFonts w:ascii="Verdana" w:hAnsi="Verdana"/>
          <w:color w:val="000000"/>
          <w:sz w:val="20"/>
          <w:szCs w:val="20"/>
        </w:rPr>
        <w:t>:</w:t>
      </w:r>
      <w:r w:rsidR="00403E3B" w:rsidRPr="00011FD1">
        <w:rPr>
          <w:rFonts w:ascii="Verdana" w:hAnsi="Verdana"/>
          <w:color w:val="000000"/>
          <w:sz w:val="20"/>
          <w:szCs w:val="20"/>
        </w:rPr>
        <w:t xml:space="preserve"> централния</w:t>
      </w:r>
      <w:r w:rsidR="00403E3B">
        <w:rPr>
          <w:rFonts w:ascii="Verdana" w:hAnsi="Verdana"/>
          <w:color w:val="000000"/>
          <w:sz w:val="20"/>
          <w:szCs w:val="20"/>
        </w:rPr>
        <w:t>т</w:t>
      </w:r>
      <w:r w:rsidR="00403E3B" w:rsidRPr="00011FD1">
        <w:rPr>
          <w:rFonts w:ascii="Verdana" w:hAnsi="Verdana"/>
          <w:color w:val="000000"/>
          <w:sz w:val="20"/>
          <w:szCs w:val="20"/>
        </w:rPr>
        <w:t xml:space="preserve"> площад на града</w:t>
      </w:r>
      <w:r w:rsidR="00403E3B" w:rsidRPr="00011FD1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403E3B">
        <w:rPr>
          <w:rFonts w:ascii="Verdana" w:hAnsi="Verdana"/>
          <w:color w:val="000000"/>
          <w:sz w:val="20"/>
          <w:szCs w:val="20"/>
          <w:lang w:val="ru-RU"/>
        </w:rPr>
        <w:t xml:space="preserve">Пиаца Унита </w:t>
      </w:r>
      <w:r w:rsidR="00403E3B" w:rsidRPr="00011FD1">
        <w:rPr>
          <w:rFonts w:ascii="Verdana" w:hAnsi="Verdana"/>
          <w:color w:val="000000"/>
          <w:sz w:val="20"/>
          <w:szCs w:val="20"/>
        </w:rPr>
        <w:t>с</w:t>
      </w:r>
      <w:r w:rsidR="00403E3B">
        <w:rPr>
          <w:rFonts w:ascii="Verdana" w:hAnsi="Verdana"/>
          <w:color w:val="000000"/>
          <w:sz w:val="20"/>
          <w:szCs w:val="20"/>
        </w:rPr>
        <w:t>ъс сградата на К</w:t>
      </w:r>
      <w:r w:rsidR="00403E3B" w:rsidRPr="00011FD1">
        <w:rPr>
          <w:rFonts w:ascii="Verdana" w:hAnsi="Verdana"/>
          <w:color w:val="000000"/>
          <w:sz w:val="20"/>
          <w:szCs w:val="20"/>
        </w:rPr>
        <w:t>метството и</w:t>
      </w:r>
      <w:r w:rsidR="00403E3B">
        <w:rPr>
          <w:rFonts w:ascii="Verdana" w:hAnsi="Verdana"/>
          <w:color w:val="000000"/>
          <w:sz w:val="20"/>
          <w:szCs w:val="20"/>
        </w:rPr>
        <w:t xml:space="preserve"> </w:t>
      </w:r>
      <w:r w:rsidR="00403E3B" w:rsidRPr="00011FD1">
        <w:rPr>
          <w:rFonts w:ascii="Verdana" w:hAnsi="Verdana"/>
          <w:color w:val="000000"/>
          <w:sz w:val="20"/>
          <w:szCs w:val="20"/>
        </w:rPr>
        <w:t>Стоковата борса, Б</w:t>
      </w:r>
      <w:r w:rsidR="00403E3B">
        <w:rPr>
          <w:rFonts w:ascii="Verdana" w:hAnsi="Verdana"/>
          <w:color w:val="000000"/>
          <w:sz w:val="20"/>
          <w:szCs w:val="20"/>
        </w:rPr>
        <w:t>астионът</w:t>
      </w:r>
      <w:r w:rsidR="00403E3B" w:rsidRPr="00011FD1">
        <w:rPr>
          <w:rFonts w:ascii="Verdana" w:hAnsi="Verdana"/>
          <w:color w:val="000000"/>
          <w:sz w:val="20"/>
          <w:szCs w:val="20"/>
        </w:rPr>
        <w:t xml:space="preserve"> и Катедралата Сан Джуст, както </w:t>
      </w:r>
      <w:r w:rsidR="00403E3B">
        <w:rPr>
          <w:rFonts w:ascii="Verdana" w:hAnsi="Verdana"/>
          <w:color w:val="000000"/>
          <w:sz w:val="20"/>
          <w:szCs w:val="20"/>
        </w:rPr>
        <w:t>и сръбската православна църква С</w:t>
      </w:r>
      <w:r w:rsidR="00403E3B" w:rsidRPr="00011FD1">
        <w:rPr>
          <w:rFonts w:ascii="Verdana" w:hAnsi="Verdana"/>
          <w:color w:val="000000"/>
          <w:sz w:val="20"/>
          <w:szCs w:val="20"/>
        </w:rPr>
        <w:t>в. Спиридон.</w:t>
      </w:r>
      <w:r w:rsidR="00403E3B">
        <w:rPr>
          <w:rFonts w:ascii="Verdana" w:hAnsi="Verdana"/>
          <w:color w:val="000000"/>
          <w:sz w:val="20"/>
          <w:szCs w:val="20"/>
        </w:rPr>
        <w:t xml:space="preserve"> Продължаване за </w:t>
      </w:r>
      <w:r w:rsidR="00403E3B" w:rsidRPr="00334213">
        <w:rPr>
          <w:rFonts w:ascii="Verdana" w:hAnsi="Verdana"/>
          <w:b/>
          <w:color w:val="000000"/>
          <w:sz w:val="20"/>
          <w:szCs w:val="20"/>
        </w:rPr>
        <w:t>Загреб</w:t>
      </w:r>
      <w:r w:rsidR="005065DE">
        <w:rPr>
          <w:rFonts w:ascii="Verdana" w:hAnsi="Verdana"/>
          <w:b/>
          <w:color w:val="000000"/>
          <w:sz w:val="20"/>
          <w:szCs w:val="20"/>
        </w:rPr>
        <w:t>.</w:t>
      </w:r>
      <w:r w:rsidR="005065DE">
        <w:rPr>
          <w:rFonts w:ascii="Verdana" w:hAnsi="Verdana"/>
          <w:color w:val="000000"/>
          <w:sz w:val="20"/>
          <w:szCs w:val="20"/>
        </w:rPr>
        <w:t xml:space="preserve"> </w:t>
      </w:r>
      <w:r w:rsidR="00403E3B">
        <w:rPr>
          <w:rFonts w:ascii="Verdana" w:hAnsi="Verdana"/>
          <w:color w:val="000000"/>
          <w:sz w:val="20"/>
          <w:szCs w:val="20"/>
        </w:rPr>
        <w:t xml:space="preserve">Настаняване в хотел. </w:t>
      </w:r>
      <w:r w:rsidR="00403E3B" w:rsidRPr="00334213">
        <w:rPr>
          <w:rFonts w:ascii="Verdana" w:hAnsi="Verdana"/>
          <w:b/>
          <w:color w:val="000000"/>
          <w:sz w:val="20"/>
          <w:szCs w:val="20"/>
        </w:rPr>
        <w:t>Нощувка.</w:t>
      </w:r>
      <w:r w:rsidR="00403E3B">
        <w:rPr>
          <w:rFonts w:ascii="Verdana" w:hAnsi="Verdana"/>
          <w:color w:val="000000"/>
          <w:sz w:val="20"/>
          <w:szCs w:val="20"/>
        </w:rPr>
        <w:t xml:space="preserve"> </w:t>
      </w:r>
    </w:p>
    <w:p w:rsidR="004E14D6" w:rsidRPr="00A30299" w:rsidRDefault="00605C3F" w:rsidP="0037603E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4E14D6" w:rsidRPr="0084241A">
        <w:rPr>
          <w:rFonts w:ascii="Verdana" w:hAnsi="Verdana"/>
          <w:b/>
          <w:sz w:val="20"/>
          <w:szCs w:val="20"/>
        </w:rPr>
        <w:t xml:space="preserve"> ден</w:t>
      </w:r>
      <w:r w:rsidR="004E14D6" w:rsidRPr="0084241A">
        <w:rPr>
          <w:rFonts w:ascii="Verdana" w:hAnsi="Verdana"/>
          <w:sz w:val="20"/>
          <w:szCs w:val="20"/>
        </w:rPr>
        <w:t xml:space="preserve"> – </w:t>
      </w:r>
      <w:r w:rsidR="00587B26">
        <w:rPr>
          <w:rStyle w:val="Strong"/>
          <w:rFonts w:ascii="Verdana" w:hAnsi="Verdana"/>
          <w:color w:val="0000FF"/>
          <w:sz w:val="20"/>
          <w:szCs w:val="20"/>
        </w:rPr>
        <w:t>Загреб - София</w:t>
      </w:r>
    </w:p>
    <w:p w:rsidR="000C6730" w:rsidRPr="00587B26" w:rsidRDefault="004E14D6" w:rsidP="000C6730">
      <w:pPr>
        <w:rPr>
          <w:rFonts w:ascii="Verdana" w:hAnsi="Verdana"/>
          <w:color w:val="000000"/>
          <w:sz w:val="20"/>
          <w:szCs w:val="20"/>
        </w:rPr>
      </w:pPr>
      <w:r w:rsidRPr="00332DEF">
        <w:rPr>
          <w:rFonts w:ascii="Verdana" w:hAnsi="Verdana"/>
          <w:b/>
          <w:sz w:val="20"/>
          <w:szCs w:val="20"/>
        </w:rPr>
        <w:t>Закуска.</w:t>
      </w:r>
      <w:r w:rsidR="00587B26">
        <w:rPr>
          <w:rFonts w:ascii="Verdana" w:hAnsi="Verdana"/>
          <w:color w:val="000000"/>
          <w:sz w:val="20"/>
          <w:szCs w:val="20"/>
        </w:rPr>
        <w:t xml:space="preserve"> </w:t>
      </w:r>
      <w:r w:rsidR="000C6730" w:rsidRPr="007865BA">
        <w:rPr>
          <w:rFonts w:ascii="Verdana" w:hAnsi="Verdana"/>
          <w:sz w:val="20"/>
          <w:szCs w:val="20"/>
        </w:rPr>
        <w:t xml:space="preserve">Отпътуване за </w:t>
      </w:r>
      <w:r w:rsidR="000C6730" w:rsidRPr="007865BA">
        <w:rPr>
          <w:rFonts w:ascii="Verdana" w:hAnsi="Verdana"/>
          <w:b/>
          <w:sz w:val="20"/>
          <w:szCs w:val="20"/>
        </w:rPr>
        <w:t>България.</w:t>
      </w:r>
      <w:r w:rsidR="000C6730" w:rsidRPr="007865BA">
        <w:rPr>
          <w:rFonts w:ascii="Verdana" w:hAnsi="Verdana"/>
          <w:sz w:val="20"/>
          <w:szCs w:val="20"/>
        </w:rPr>
        <w:t xml:space="preserve"> Пристигане в </w:t>
      </w:r>
      <w:r w:rsidR="000C6730" w:rsidRPr="007865BA">
        <w:rPr>
          <w:rFonts w:ascii="Verdana" w:hAnsi="Verdana"/>
          <w:b/>
          <w:sz w:val="20"/>
          <w:szCs w:val="20"/>
        </w:rPr>
        <w:t>София</w:t>
      </w:r>
      <w:r w:rsidR="005065DE">
        <w:rPr>
          <w:rFonts w:ascii="Verdana" w:hAnsi="Verdana"/>
          <w:sz w:val="20"/>
          <w:szCs w:val="20"/>
        </w:rPr>
        <w:t xml:space="preserve"> </w:t>
      </w:r>
      <w:r w:rsidR="000C6730" w:rsidRPr="007865BA">
        <w:rPr>
          <w:rFonts w:ascii="Verdana" w:hAnsi="Verdana"/>
          <w:sz w:val="20"/>
          <w:szCs w:val="20"/>
        </w:rPr>
        <w:t>около</w:t>
      </w:r>
      <w:r w:rsidR="00587B26">
        <w:rPr>
          <w:rFonts w:ascii="Verdana" w:hAnsi="Verdana"/>
          <w:sz w:val="20"/>
          <w:szCs w:val="20"/>
        </w:rPr>
        <w:t xml:space="preserve"> </w:t>
      </w:r>
      <w:r w:rsidR="00A5775A">
        <w:rPr>
          <w:rFonts w:ascii="Verdana" w:hAnsi="Verdana"/>
          <w:sz w:val="20"/>
          <w:szCs w:val="20"/>
        </w:rPr>
        <w:t>22</w:t>
      </w:r>
      <w:r w:rsidR="00FD3E04">
        <w:rPr>
          <w:rFonts w:ascii="Verdana" w:hAnsi="Verdana"/>
          <w:sz w:val="20"/>
          <w:szCs w:val="20"/>
        </w:rPr>
        <w:t>.00 ч.</w:t>
      </w:r>
    </w:p>
    <w:p w:rsidR="00853D5C" w:rsidRPr="00DD0113" w:rsidRDefault="00853D5C" w:rsidP="00853D5C">
      <w:pPr>
        <w:jc w:val="center"/>
        <w:rPr>
          <w:rFonts w:ascii="Verdana" w:hAnsi="Verdana"/>
          <w:b/>
          <w:smallCaps/>
          <w:color w:val="FF66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0113">
        <w:rPr>
          <w:rFonts w:ascii="Verdana" w:hAnsi="Verdana"/>
          <w:b/>
          <w:smallCaps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ПАКЕТНА</w:t>
      </w:r>
      <w:r w:rsidR="003C169D" w:rsidRPr="00DD0113">
        <w:rPr>
          <w:rFonts w:ascii="Verdana" w:hAnsi="Verdana"/>
          <w:b/>
          <w:smallCaps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ЦЕН</w:t>
      </w:r>
      <w:r w:rsidRPr="00DD0113">
        <w:rPr>
          <w:rFonts w:ascii="Verdana" w:hAnsi="Verdana"/>
          <w:b/>
          <w:smallCaps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1C1736" w:rsidRPr="00DD0113">
        <w:rPr>
          <w:rFonts w:ascii="Verdana" w:hAnsi="Verdana"/>
          <w:b/>
          <w:smallCaps/>
          <w:color w:val="FF660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43364">
        <w:rPr>
          <w:rFonts w:ascii="Verdana" w:hAnsi="Verdana"/>
          <w:b/>
          <w:smallCaps/>
          <w:color w:val="FF660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94</w:t>
      </w:r>
      <w:r w:rsidRPr="00DD0113">
        <w:rPr>
          <w:rFonts w:ascii="Verdana" w:hAnsi="Verdana"/>
          <w:b/>
          <w:smallCaps/>
          <w:color w:val="FF6600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</w:t>
      </w:r>
      <w:r w:rsidRPr="00DD0113">
        <w:rPr>
          <w:rFonts w:ascii="Verdana" w:hAnsi="Verdana"/>
          <w:b/>
          <w:smallCaps/>
          <w:color w:val="FF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лв. </w:t>
      </w:r>
    </w:p>
    <w:p w:rsidR="003C169D" w:rsidRPr="00740237" w:rsidRDefault="003C169D" w:rsidP="00853D5C">
      <w:pPr>
        <w:rPr>
          <w:rFonts w:ascii="Verdana" w:hAnsi="Verdana"/>
          <w:sz w:val="32"/>
          <w:szCs w:val="32"/>
        </w:rPr>
      </w:pPr>
    </w:p>
    <w:p w:rsidR="003C169D" w:rsidRPr="00F30B99" w:rsidRDefault="003C169D" w:rsidP="00740237">
      <w:pPr>
        <w:jc w:val="center"/>
        <w:rPr>
          <w:rFonts w:ascii="Verdana" w:hAnsi="Verdana"/>
          <w:b/>
          <w:color w:val="FF6600"/>
          <w:spacing w:val="-20"/>
        </w:rPr>
      </w:pPr>
      <w:r w:rsidRPr="00F30B99">
        <w:rPr>
          <w:rFonts w:ascii="Verdana" w:hAnsi="Verdana"/>
          <w:b/>
          <w:color w:val="FF6600"/>
          <w:highlight w:val="yellow"/>
        </w:rPr>
        <w:t>Ранни записвания:</w:t>
      </w:r>
      <w:r w:rsidR="003A36CD">
        <w:rPr>
          <w:rFonts w:ascii="Verdana" w:hAnsi="Verdana"/>
          <w:b/>
          <w:color w:val="FF6600"/>
          <w:highlight w:val="yellow"/>
        </w:rPr>
        <w:t xml:space="preserve"> </w:t>
      </w:r>
      <w:r w:rsidRPr="00F30B99">
        <w:rPr>
          <w:rFonts w:ascii="Verdana" w:hAnsi="Verdana"/>
          <w:b/>
          <w:color w:val="FF6600"/>
          <w:spacing w:val="-20"/>
          <w:highlight w:val="yellow"/>
        </w:rPr>
        <w:t xml:space="preserve">отстъпка от </w:t>
      </w:r>
      <w:r w:rsidR="00656032">
        <w:rPr>
          <w:rFonts w:ascii="Verdana" w:hAnsi="Verdana"/>
          <w:b/>
          <w:color w:val="FF6600"/>
          <w:spacing w:val="-20"/>
          <w:highlight w:val="yellow"/>
        </w:rPr>
        <w:t>7</w:t>
      </w:r>
      <w:r w:rsidR="007A78CB" w:rsidRPr="00F30B99">
        <w:rPr>
          <w:rFonts w:ascii="Verdana" w:hAnsi="Verdana"/>
          <w:b/>
          <w:color w:val="FF6600"/>
          <w:spacing w:val="-20"/>
          <w:highlight w:val="yellow"/>
        </w:rPr>
        <w:t xml:space="preserve">0 </w:t>
      </w:r>
      <w:r w:rsidRPr="00F30B99">
        <w:rPr>
          <w:rFonts w:ascii="Verdana" w:hAnsi="Verdana"/>
          <w:b/>
          <w:color w:val="FF6600"/>
          <w:spacing w:val="-20"/>
          <w:highlight w:val="yellow"/>
        </w:rPr>
        <w:t>лв. от п</w:t>
      </w:r>
      <w:r w:rsidR="00C41B0B" w:rsidRPr="00F30B99">
        <w:rPr>
          <w:rFonts w:ascii="Verdana" w:hAnsi="Verdana"/>
          <w:b/>
          <w:color w:val="FF6600"/>
          <w:spacing w:val="-20"/>
          <w:highlight w:val="yellow"/>
        </w:rPr>
        <w:t xml:space="preserve">акетната цена за записвания до </w:t>
      </w:r>
      <w:r w:rsidR="003A36CD">
        <w:rPr>
          <w:rFonts w:ascii="Verdana" w:hAnsi="Verdana"/>
          <w:b/>
          <w:color w:val="FF6600"/>
          <w:spacing w:val="-20"/>
          <w:highlight w:val="yellow"/>
        </w:rPr>
        <w:t>29.10.2020</w:t>
      </w:r>
      <w:r w:rsidR="00587B26" w:rsidRPr="00F30B99">
        <w:rPr>
          <w:rFonts w:ascii="Verdana" w:hAnsi="Verdana"/>
          <w:b/>
          <w:color w:val="FF6600"/>
          <w:spacing w:val="-20"/>
          <w:highlight w:val="yellow"/>
        </w:rPr>
        <w:t xml:space="preserve"> </w:t>
      </w:r>
      <w:r w:rsidR="007A78CB" w:rsidRPr="00F30B99">
        <w:rPr>
          <w:rFonts w:ascii="Verdana" w:hAnsi="Verdana"/>
          <w:b/>
          <w:color w:val="FF6600"/>
          <w:spacing w:val="-20"/>
          <w:highlight w:val="yellow"/>
        </w:rPr>
        <w:t>г.</w:t>
      </w:r>
      <w:r w:rsidR="003A36CD">
        <w:rPr>
          <w:rFonts w:ascii="Verdana" w:hAnsi="Verdana"/>
          <w:b/>
          <w:color w:val="FF6600"/>
          <w:spacing w:val="-20"/>
        </w:rPr>
        <w:t xml:space="preserve"> </w:t>
      </w:r>
    </w:p>
    <w:p w:rsidR="00DE2BB5" w:rsidRDefault="00DE2BB5" w:rsidP="00B5583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FF"/>
          <w:sz w:val="20"/>
          <w:szCs w:val="20"/>
          <w:u w:val="single"/>
        </w:rPr>
      </w:pPr>
    </w:p>
    <w:p w:rsidR="003A5F85" w:rsidRPr="003A36CD" w:rsidRDefault="003C169D" w:rsidP="00B5583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7865BA">
        <w:rPr>
          <w:rFonts w:ascii="Verdana" w:hAnsi="Verdana"/>
          <w:b/>
          <w:color w:val="0000FF"/>
          <w:sz w:val="20"/>
          <w:szCs w:val="20"/>
          <w:u w:val="single"/>
        </w:rPr>
        <w:t>Пакетната цена включва</w:t>
      </w:r>
      <w:r w:rsidR="00E738E3">
        <w:rPr>
          <w:rFonts w:ascii="Verdana" w:hAnsi="Verdana"/>
          <w:color w:val="000000"/>
          <w:sz w:val="20"/>
          <w:szCs w:val="20"/>
        </w:rPr>
        <w:t xml:space="preserve">: </w:t>
      </w:r>
      <w:r w:rsidR="00E738E3" w:rsidRPr="00F30B99">
        <w:rPr>
          <w:rFonts w:ascii="Verdana" w:hAnsi="Verdana"/>
          <w:sz w:val="20"/>
          <w:szCs w:val="20"/>
        </w:rPr>
        <w:t>транспорт с автобус</w:t>
      </w:r>
      <w:r w:rsidRPr="00F30B99">
        <w:rPr>
          <w:rFonts w:ascii="Verdana" w:hAnsi="Verdana"/>
          <w:sz w:val="20"/>
          <w:szCs w:val="20"/>
        </w:rPr>
        <w:t xml:space="preserve">, </w:t>
      </w:r>
      <w:r w:rsidR="00334213" w:rsidRPr="00F30B99">
        <w:rPr>
          <w:rFonts w:ascii="Verdana" w:hAnsi="Verdana"/>
          <w:b/>
          <w:sz w:val="20"/>
          <w:szCs w:val="20"/>
        </w:rPr>
        <w:t>6</w:t>
      </w:r>
      <w:r w:rsidR="00BC1ACD" w:rsidRPr="00F30B99">
        <w:rPr>
          <w:rFonts w:ascii="Verdana" w:hAnsi="Verdana"/>
          <w:b/>
          <w:sz w:val="20"/>
          <w:szCs w:val="20"/>
        </w:rPr>
        <w:t xml:space="preserve"> нощувки със закуски</w:t>
      </w:r>
      <w:r w:rsidRPr="00F30B99">
        <w:rPr>
          <w:rFonts w:ascii="Verdana" w:hAnsi="Verdana"/>
          <w:sz w:val="20"/>
          <w:szCs w:val="20"/>
        </w:rPr>
        <w:t>, от които 1 –</w:t>
      </w:r>
      <w:r w:rsidR="00307BFC" w:rsidRPr="00F30B99">
        <w:rPr>
          <w:rFonts w:ascii="Verdana" w:hAnsi="Verdana"/>
          <w:sz w:val="20"/>
          <w:szCs w:val="20"/>
        </w:rPr>
        <w:t xml:space="preserve"> </w:t>
      </w:r>
      <w:r w:rsidR="00740237" w:rsidRPr="00F30B99">
        <w:rPr>
          <w:rFonts w:ascii="Verdana" w:hAnsi="Verdana"/>
          <w:sz w:val="20"/>
          <w:szCs w:val="20"/>
        </w:rPr>
        <w:t>в Словения в хотел 3</w:t>
      </w:r>
      <w:r w:rsidR="00587B26" w:rsidRPr="00F30B99">
        <w:rPr>
          <w:rFonts w:ascii="Verdana" w:hAnsi="Verdana"/>
          <w:sz w:val="20"/>
          <w:szCs w:val="20"/>
          <w:lang w:val="en-US"/>
        </w:rPr>
        <w:t>***</w:t>
      </w:r>
      <w:r w:rsidR="00BC1ACD" w:rsidRPr="00F30B99">
        <w:rPr>
          <w:rFonts w:ascii="Verdana" w:hAnsi="Verdana"/>
          <w:sz w:val="20"/>
          <w:szCs w:val="20"/>
        </w:rPr>
        <w:t xml:space="preserve">, 4 - в курортно селище в района на Моена </w:t>
      </w:r>
      <w:r w:rsidR="00762FF8" w:rsidRPr="00F30B99">
        <w:rPr>
          <w:rFonts w:ascii="Verdana" w:hAnsi="Verdana"/>
          <w:sz w:val="20"/>
          <w:szCs w:val="20"/>
        </w:rPr>
        <w:t xml:space="preserve">в </w:t>
      </w:r>
      <w:r w:rsidR="00587B26" w:rsidRPr="00F30B99">
        <w:rPr>
          <w:rFonts w:ascii="Verdana" w:hAnsi="Verdana"/>
          <w:sz w:val="20"/>
          <w:szCs w:val="20"/>
        </w:rPr>
        <w:t xml:space="preserve">хотел </w:t>
      </w:r>
      <w:r w:rsidR="009D4612" w:rsidRPr="00F30B99">
        <w:rPr>
          <w:rFonts w:ascii="Verdana" w:hAnsi="Verdana"/>
          <w:sz w:val="20"/>
          <w:szCs w:val="20"/>
          <w:lang w:val="en-US"/>
        </w:rPr>
        <w:t>3*</w:t>
      </w:r>
      <w:r w:rsidR="00587B26" w:rsidRPr="00F30B99">
        <w:rPr>
          <w:rFonts w:ascii="Verdana" w:hAnsi="Verdana"/>
          <w:sz w:val="20"/>
          <w:szCs w:val="20"/>
          <w:lang w:val="en-US"/>
        </w:rPr>
        <w:t>**</w:t>
      </w:r>
      <w:r w:rsidR="00307BFC" w:rsidRPr="00F30B99">
        <w:rPr>
          <w:rFonts w:ascii="Verdana" w:hAnsi="Verdana"/>
          <w:sz w:val="20"/>
          <w:szCs w:val="20"/>
        </w:rPr>
        <w:t xml:space="preserve">, 1 – в </w:t>
      </w:r>
      <w:r w:rsidR="00587B26" w:rsidRPr="00F30B99">
        <w:rPr>
          <w:rFonts w:ascii="Verdana" w:hAnsi="Verdana"/>
          <w:sz w:val="20"/>
          <w:szCs w:val="20"/>
        </w:rPr>
        <w:t xml:space="preserve">Загреб в хотел </w:t>
      </w:r>
      <w:r w:rsidR="00307BFC" w:rsidRPr="00F30B99">
        <w:rPr>
          <w:rFonts w:ascii="Verdana" w:hAnsi="Verdana"/>
          <w:sz w:val="20"/>
          <w:szCs w:val="20"/>
        </w:rPr>
        <w:t>3</w:t>
      </w:r>
      <w:r w:rsidR="00307BFC" w:rsidRPr="00F30B99">
        <w:rPr>
          <w:rFonts w:ascii="Verdana" w:hAnsi="Verdana"/>
          <w:sz w:val="20"/>
          <w:szCs w:val="20"/>
          <w:lang w:val="en-US"/>
        </w:rPr>
        <w:t>***</w:t>
      </w:r>
      <w:r w:rsidR="00740237" w:rsidRPr="00F30B99">
        <w:rPr>
          <w:rFonts w:ascii="Verdana" w:hAnsi="Verdana"/>
          <w:sz w:val="20"/>
          <w:szCs w:val="20"/>
        </w:rPr>
        <w:t xml:space="preserve">, </w:t>
      </w:r>
      <w:r w:rsidR="00BC1ACD" w:rsidRPr="00F30B99">
        <w:rPr>
          <w:rFonts w:ascii="Verdana" w:hAnsi="Verdana"/>
          <w:b/>
          <w:sz w:val="20"/>
          <w:szCs w:val="20"/>
          <w:lang w:val="en-US"/>
        </w:rPr>
        <w:t>4</w:t>
      </w:r>
      <w:r w:rsidR="00BC1ACD" w:rsidRPr="00F30B99">
        <w:rPr>
          <w:rFonts w:ascii="Verdana" w:hAnsi="Verdana"/>
          <w:b/>
          <w:sz w:val="20"/>
          <w:szCs w:val="20"/>
        </w:rPr>
        <w:t xml:space="preserve"> вечери</w:t>
      </w:r>
      <w:r w:rsidR="00BC1ACD" w:rsidRPr="00F30B99">
        <w:rPr>
          <w:rFonts w:ascii="Verdana" w:hAnsi="Verdana"/>
          <w:sz w:val="20"/>
          <w:szCs w:val="20"/>
        </w:rPr>
        <w:t xml:space="preserve">, </w:t>
      </w:r>
      <w:r w:rsidRPr="00F30B99">
        <w:rPr>
          <w:rFonts w:ascii="Verdana" w:hAnsi="Verdana"/>
          <w:sz w:val="20"/>
          <w:szCs w:val="20"/>
        </w:rPr>
        <w:t>туристическа програма</w:t>
      </w:r>
      <w:r w:rsidR="00740237" w:rsidRPr="00F30B99">
        <w:rPr>
          <w:rFonts w:ascii="Verdana" w:hAnsi="Verdana"/>
          <w:sz w:val="20"/>
          <w:szCs w:val="20"/>
        </w:rPr>
        <w:t xml:space="preserve"> – </w:t>
      </w:r>
      <w:r w:rsidR="00740237" w:rsidRPr="003A36CD">
        <w:rPr>
          <w:rFonts w:ascii="Verdana" w:hAnsi="Verdana"/>
          <w:sz w:val="20"/>
          <w:szCs w:val="20"/>
        </w:rPr>
        <w:t xml:space="preserve">посещение на </w:t>
      </w:r>
      <w:r w:rsidR="00AD0935" w:rsidRPr="003A36CD">
        <w:rPr>
          <w:rStyle w:val="st1"/>
          <w:rFonts w:ascii="Verdana" w:hAnsi="Verdana" w:cs="Arial"/>
          <w:bCs/>
          <w:sz w:val="20"/>
          <w:szCs w:val="20"/>
        </w:rPr>
        <w:t>Мадона ди Кампильо</w:t>
      </w:r>
      <w:r w:rsidR="00AD0935" w:rsidRPr="003A36CD">
        <w:rPr>
          <w:rStyle w:val="st1"/>
          <w:rFonts w:ascii="Verdana" w:hAnsi="Verdana" w:cs="Arial"/>
          <w:b/>
          <w:bCs/>
          <w:sz w:val="20"/>
          <w:szCs w:val="20"/>
        </w:rPr>
        <w:t xml:space="preserve"> </w:t>
      </w:r>
      <w:r w:rsidR="001D2BFB" w:rsidRPr="003A36CD">
        <w:rPr>
          <w:rFonts w:ascii="Verdana" w:hAnsi="Verdana"/>
          <w:sz w:val="20"/>
          <w:szCs w:val="20"/>
        </w:rPr>
        <w:t>и Триест,</w:t>
      </w:r>
      <w:r w:rsidR="00667BE5">
        <w:rPr>
          <w:rFonts w:ascii="Verdana" w:hAnsi="Verdana"/>
          <w:sz w:val="20"/>
          <w:szCs w:val="20"/>
        </w:rPr>
        <w:t xml:space="preserve"> разходка в Моена,</w:t>
      </w:r>
      <w:r w:rsidR="001D2BFB" w:rsidRPr="003A36CD">
        <w:rPr>
          <w:rFonts w:ascii="Verdana" w:hAnsi="Verdana"/>
          <w:sz w:val="20"/>
          <w:szCs w:val="20"/>
        </w:rPr>
        <w:t xml:space="preserve"> </w:t>
      </w:r>
      <w:r w:rsidR="00667BE5">
        <w:rPr>
          <w:rFonts w:ascii="Verdana" w:hAnsi="Verdana"/>
          <w:sz w:val="20"/>
          <w:szCs w:val="20"/>
        </w:rPr>
        <w:t xml:space="preserve">трансфер с автобус </w:t>
      </w:r>
      <w:r w:rsidR="004C48F0">
        <w:rPr>
          <w:rFonts w:ascii="Verdana" w:hAnsi="Verdana"/>
          <w:sz w:val="20"/>
          <w:szCs w:val="20"/>
        </w:rPr>
        <w:t xml:space="preserve">от хотела в района на Моена </w:t>
      </w:r>
      <w:r w:rsidR="00667BE5">
        <w:rPr>
          <w:rFonts w:ascii="Verdana" w:hAnsi="Verdana"/>
          <w:sz w:val="20"/>
          <w:szCs w:val="20"/>
        </w:rPr>
        <w:t>до Предацо</w:t>
      </w:r>
      <w:r w:rsidR="00667BE5" w:rsidRPr="00656032">
        <w:rPr>
          <w:rFonts w:ascii="Verdana" w:hAnsi="Verdana"/>
          <w:sz w:val="20"/>
          <w:szCs w:val="20"/>
        </w:rPr>
        <w:t xml:space="preserve">, </w:t>
      </w:r>
      <w:r w:rsidRPr="00656032">
        <w:rPr>
          <w:rFonts w:ascii="Verdana" w:hAnsi="Verdana"/>
          <w:sz w:val="20"/>
          <w:szCs w:val="20"/>
        </w:rPr>
        <w:t>в</w:t>
      </w:r>
      <w:r w:rsidRPr="003A36CD">
        <w:rPr>
          <w:rFonts w:ascii="Verdana" w:hAnsi="Verdana"/>
          <w:sz w:val="20"/>
          <w:szCs w:val="20"/>
        </w:rPr>
        <w:t>одач от агенцията</w:t>
      </w:r>
      <w:r w:rsidR="00CA57B2" w:rsidRPr="003A36CD">
        <w:rPr>
          <w:rFonts w:ascii="Verdana" w:hAnsi="Verdana" w:cs="Arial"/>
          <w:sz w:val="20"/>
          <w:szCs w:val="20"/>
        </w:rPr>
        <w:t xml:space="preserve">. </w:t>
      </w:r>
    </w:p>
    <w:p w:rsidR="008116DE" w:rsidRPr="00F30B99" w:rsidRDefault="008116DE" w:rsidP="00B5583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sz w:val="20"/>
          <w:szCs w:val="20"/>
          <w:lang w:val="en-US"/>
        </w:rPr>
      </w:pPr>
    </w:p>
    <w:p w:rsidR="00EF7096" w:rsidRDefault="003C169D" w:rsidP="00EF7096">
      <w:pPr>
        <w:rPr>
          <w:rFonts w:ascii="Verdana" w:hAnsi="Verdana"/>
          <w:color w:val="0000FF"/>
          <w:sz w:val="20"/>
          <w:szCs w:val="20"/>
        </w:rPr>
      </w:pPr>
      <w:r w:rsidRPr="00B55839">
        <w:rPr>
          <w:rFonts w:ascii="Verdana" w:hAnsi="Verdana"/>
          <w:b/>
          <w:color w:val="0000FF"/>
          <w:sz w:val="20"/>
          <w:szCs w:val="20"/>
          <w:u w:val="single"/>
        </w:rPr>
        <w:t>Пакетната цена не включва:</w:t>
      </w:r>
      <w:r w:rsidRPr="00B55839">
        <w:rPr>
          <w:rFonts w:ascii="Verdana" w:hAnsi="Verdana"/>
          <w:color w:val="0000FF"/>
          <w:sz w:val="20"/>
          <w:szCs w:val="20"/>
        </w:rPr>
        <w:t xml:space="preserve"> </w:t>
      </w:r>
    </w:p>
    <w:p w:rsidR="00EF7096" w:rsidRPr="00DD575A" w:rsidRDefault="00396D51" w:rsidP="00EF7096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21575E">
        <w:rPr>
          <w:rFonts w:ascii="Verdana" w:hAnsi="Verdana"/>
          <w:color w:val="000000"/>
          <w:sz w:val="20"/>
          <w:szCs w:val="20"/>
        </w:rPr>
        <w:t xml:space="preserve">медицинска застраховка с покритие 10 000 </w:t>
      </w:r>
      <w:r w:rsidRPr="0021575E">
        <w:rPr>
          <w:rFonts w:ascii="Verdana" w:hAnsi="Verdana"/>
          <w:color w:val="000000"/>
          <w:sz w:val="20"/>
          <w:szCs w:val="20"/>
          <w:lang w:val="en-US"/>
        </w:rPr>
        <w:t xml:space="preserve">EUR </w:t>
      </w:r>
      <w:r w:rsidR="00EC6D5B">
        <w:rPr>
          <w:rFonts w:ascii="Verdana" w:hAnsi="Verdana"/>
          <w:color w:val="000000"/>
          <w:sz w:val="20"/>
          <w:szCs w:val="20"/>
        </w:rPr>
        <w:t>– 10</w:t>
      </w:r>
      <w:r w:rsidRPr="0021575E">
        <w:rPr>
          <w:rFonts w:ascii="Verdana" w:hAnsi="Verdana"/>
          <w:color w:val="000000"/>
          <w:sz w:val="20"/>
          <w:szCs w:val="20"/>
        </w:rPr>
        <w:t xml:space="preserve"> лв., над 65 г. </w:t>
      </w:r>
      <w:r w:rsidR="000831BC" w:rsidRPr="00DD575A">
        <w:rPr>
          <w:rFonts w:ascii="Verdana" w:hAnsi="Verdana"/>
          <w:sz w:val="20"/>
          <w:szCs w:val="20"/>
        </w:rPr>
        <w:t>– 20</w:t>
      </w:r>
      <w:r w:rsidR="00DF0CF1" w:rsidRPr="00DD575A">
        <w:rPr>
          <w:rFonts w:ascii="Verdana" w:hAnsi="Verdana"/>
          <w:sz w:val="20"/>
          <w:szCs w:val="20"/>
        </w:rPr>
        <w:t xml:space="preserve"> </w:t>
      </w:r>
      <w:r w:rsidR="00EC6D5B" w:rsidRPr="00DD575A">
        <w:rPr>
          <w:rFonts w:ascii="Verdana" w:hAnsi="Verdana"/>
          <w:sz w:val="20"/>
          <w:szCs w:val="20"/>
        </w:rPr>
        <w:t xml:space="preserve">лв., над </w:t>
      </w:r>
      <w:r w:rsidR="000831BC" w:rsidRPr="00DD575A">
        <w:rPr>
          <w:rFonts w:ascii="Verdana" w:hAnsi="Verdana"/>
          <w:sz w:val="20"/>
          <w:szCs w:val="20"/>
        </w:rPr>
        <w:t>75 г. – 4</w:t>
      </w:r>
      <w:r w:rsidR="00EC6D5B" w:rsidRPr="00DD575A">
        <w:rPr>
          <w:rFonts w:ascii="Verdana" w:hAnsi="Verdana"/>
          <w:sz w:val="20"/>
          <w:szCs w:val="20"/>
        </w:rPr>
        <w:t>0</w:t>
      </w:r>
      <w:r w:rsidR="00CC76B4" w:rsidRPr="00DD575A">
        <w:rPr>
          <w:rFonts w:ascii="Verdana" w:hAnsi="Verdana"/>
          <w:sz w:val="20"/>
          <w:szCs w:val="20"/>
        </w:rPr>
        <w:t xml:space="preserve"> лв.</w:t>
      </w:r>
    </w:p>
    <w:p w:rsidR="00EF7096" w:rsidRPr="00DD575A" w:rsidRDefault="00CC76B4" w:rsidP="00EF7096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DD575A">
        <w:rPr>
          <w:rFonts w:ascii="Verdana" w:hAnsi="Verdana"/>
          <w:sz w:val="20"/>
          <w:szCs w:val="20"/>
        </w:rPr>
        <w:t xml:space="preserve">доплащане за единична стая </w:t>
      </w:r>
      <w:r w:rsidR="00DC7E50" w:rsidRPr="00DD575A">
        <w:rPr>
          <w:rFonts w:ascii="Verdana" w:hAnsi="Verdana"/>
          <w:sz w:val="20"/>
          <w:szCs w:val="20"/>
        </w:rPr>
        <w:t>–</w:t>
      </w:r>
      <w:r w:rsidRPr="00DD575A">
        <w:rPr>
          <w:rFonts w:ascii="Verdana" w:hAnsi="Verdana"/>
          <w:sz w:val="20"/>
          <w:szCs w:val="20"/>
        </w:rPr>
        <w:t xml:space="preserve"> </w:t>
      </w:r>
      <w:r w:rsidR="00F43364">
        <w:rPr>
          <w:rFonts w:ascii="Verdana" w:hAnsi="Verdana"/>
          <w:sz w:val="20"/>
          <w:szCs w:val="20"/>
        </w:rPr>
        <w:t>22</w:t>
      </w:r>
      <w:r w:rsidR="00DC7E50" w:rsidRPr="00DD575A">
        <w:rPr>
          <w:rFonts w:ascii="Verdana" w:hAnsi="Verdana"/>
          <w:sz w:val="20"/>
          <w:szCs w:val="20"/>
        </w:rPr>
        <w:t>5 лв.</w:t>
      </w:r>
    </w:p>
    <w:p w:rsidR="00B55839" w:rsidRPr="00656032" w:rsidRDefault="00E47A11" w:rsidP="00EF7096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656032">
        <w:rPr>
          <w:rFonts w:ascii="Verdana" w:hAnsi="Verdana"/>
          <w:sz w:val="20"/>
          <w:szCs w:val="20"/>
        </w:rPr>
        <w:t>при недостигнат мин.брой от 3</w:t>
      </w:r>
      <w:r w:rsidRPr="00656032">
        <w:rPr>
          <w:rFonts w:ascii="Verdana" w:hAnsi="Verdana"/>
          <w:sz w:val="20"/>
          <w:szCs w:val="20"/>
          <w:lang w:val="en-US"/>
        </w:rPr>
        <w:t>0</w:t>
      </w:r>
      <w:r w:rsidR="00B55839" w:rsidRPr="00656032">
        <w:rPr>
          <w:rFonts w:ascii="Verdana" w:hAnsi="Verdana"/>
          <w:sz w:val="20"/>
          <w:szCs w:val="20"/>
        </w:rPr>
        <w:t xml:space="preserve"> туристи и при записа</w:t>
      </w:r>
      <w:r w:rsidRPr="00656032">
        <w:rPr>
          <w:rFonts w:ascii="Verdana" w:hAnsi="Verdana"/>
          <w:sz w:val="20"/>
          <w:szCs w:val="20"/>
        </w:rPr>
        <w:t xml:space="preserve">ни не по – малко от </w:t>
      </w:r>
      <w:r w:rsidRPr="00656032">
        <w:rPr>
          <w:rFonts w:ascii="Verdana" w:hAnsi="Verdana"/>
          <w:sz w:val="20"/>
          <w:szCs w:val="20"/>
          <w:lang w:val="en-US"/>
        </w:rPr>
        <w:t>25</w:t>
      </w:r>
      <w:r w:rsidR="00067AFB" w:rsidRPr="00656032">
        <w:rPr>
          <w:rFonts w:ascii="Verdana" w:hAnsi="Verdana"/>
          <w:sz w:val="20"/>
          <w:szCs w:val="20"/>
        </w:rPr>
        <w:t xml:space="preserve"> тур. – </w:t>
      </w:r>
      <w:r w:rsidR="00F43364" w:rsidRPr="00656032">
        <w:rPr>
          <w:rFonts w:ascii="Verdana" w:hAnsi="Verdana"/>
          <w:sz w:val="20"/>
          <w:szCs w:val="20"/>
        </w:rPr>
        <w:t>59</w:t>
      </w:r>
      <w:r w:rsidR="00B55839" w:rsidRPr="00656032">
        <w:rPr>
          <w:rFonts w:ascii="Verdana" w:hAnsi="Verdana"/>
          <w:sz w:val="20"/>
          <w:szCs w:val="20"/>
        </w:rPr>
        <w:t xml:space="preserve"> лв.</w:t>
      </w:r>
      <w:r w:rsidR="00B55839" w:rsidRPr="00656032">
        <w:rPr>
          <w:rFonts w:ascii="Verdana" w:hAnsi="Verdana"/>
        </w:rPr>
        <w:t xml:space="preserve"> </w:t>
      </w:r>
    </w:p>
    <w:p w:rsidR="00EF5872" w:rsidRPr="00F30B99" w:rsidRDefault="00EF5872" w:rsidP="00EF7096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656032">
        <w:rPr>
          <w:rFonts w:ascii="Verdana" w:hAnsi="Verdana"/>
          <w:sz w:val="20"/>
          <w:szCs w:val="20"/>
        </w:rPr>
        <w:t>г</w:t>
      </w:r>
      <w:r w:rsidR="005F6DC5" w:rsidRPr="00656032">
        <w:rPr>
          <w:rFonts w:ascii="Verdana" w:hAnsi="Verdana"/>
          <w:sz w:val="20"/>
          <w:szCs w:val="20"/>
        </w:rPr>
        <w:t xml:space="preserve">радска такса в </w:t>
      </w:r>
      <w:r w:rsidR="00EA7115" w:rsidRPr="00656032">
        <w:rPr>
          <w:rFonts w:ascii="Verdana" w:hAnsi="Verdana"/>
          <w:sz w:val="20"/>
          <w:szCs w:val="20"/>
        </w:rPr>
        <w:t>хотела в Доломитите</w:t>
      </w:r>
      <w:r w:rsidRPr="00656032">
        <w:rPr>
          <w:rFonts w:ascii="Verdana" w:hAnsi="Verdana"/>
          <w:sz w:val="20"/>
          <w:szCs w:val="20"/>
        </w:rPr>
        <w:t xml:space="preserve"> (заплаща се</w:t>
      </w:r>
      <w:r w:rsidR="005F6DC5" w:rsidRPr="00656032">
        <w:rPr>
          <w:rFonts w:ascii="Verdana" w:hAnsi="Verdana"/>
          <w:sz w:val="20"/>
          <w:szCs w:val="20"/>
        </w:rPr>
        <w:t xml:space="preserve"> директно на рецепцията</w:t>
      </w:r>
      <w:r w:rsidR="00FC599D" w:rsidRPr="00656032">
        <w:rPr>
          <w:rFonts w:ascii="Verdana" w:hAnsi="Verdana"/>
          <w:sz w:val="20"/>
          <w:szCs w:val="20"/>
        </w:rPr>
        <w:t xml:space="preserve">) – по </w:t>
      </w:r>
      <w:r w:rsidR="008A3201" w:rsidRPr="00656032">
        <w:rPr>
          <w:rFonts w:ascii="Verdana" w:hAnsi="Verdana"/>
          <w:sz w:val="20"/>
          <w:szCs w:val="20"/>
        </w:rPr>
        <w:t>2.2</w:t>
      </w:r>
      <w:r w:rsidRPr="00656032">
        <w:rPr>
          <w:rFonts w:ascii="Verdana" w:hAnsi="Verdana"/>
          <w:sz w:val="20"/>
          <w:szCs w:val="20"/>
        </w:rPr>
        <w:t>0 EUR</w:t>
      </w:r>
      <w:r w:rsidRPr="00F30B99">
        <w:rPr>
          <w:rFonts w:ascii="Verdana" w:hAnsi="Verdana"/>
          <w:sz w:val="20"/>
          <w:szCs w:val="20"/>
        </w:rPr>
        <w:t xml:space="preserve"> на турист на ден</w:t>
      </w:r>
      <w:r w:rsidR="00AF6705" w:rsidRPr="00F30B99">
        <w:rPr>
          <w:rFonts w:ascii="Verdana" w:hAnsi="Verdana"/>
          <w:sz w:val="20"/>
          <w:szCs w:val="20"/>
        </w:rPr>
        <w:t xml:space="preserve"> – общо за 4-те нощувки 8.80 </w:t>
      </w:r>
      <w:r w:rsidR="00AF6705" w:rsidRPr="00F30B99">
        <w:rPr>
          <w:rFonts w:ascii="Verdana" w:hAnsi="Verdana"/>
          <w:sz w:val="20"/>
          <w:szCs w:val="20"/>
          <w:lang w:val="en-US"/>
        </w:rPr>
        <w:t>EUR</w:t>
      </w:r>
    </w:p>
    <w:p w:rsidR="00853D5C" w:rsidRPr="00F30B99" w:rsidRDefault="00853D5C" w:rsidP="00853D5C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F30B99">
        <w:rPr>
          <w:rFonts w:ascii="Verdana" w:hAnsi="Verdana"/>
          <w:b/>
          <w:sz w:val="20"/>
          <w:szCs w:val="20"/>
        </w:rPr>
        <w:t>Кабинкови лифтове</w:t>
      </w:r>
      <w:r w:rsidR="00656032">
        <w:rPr>
          <w:rFonts w:ascii="Verdana" w:hAnsi="Verdana"/>
          <w:b/>
          <w:sz w:val="20"/>
          <w:szCs w:val="20"/>
        </w:rPr>
        <w:t xml:space="preserve"> </w:t>
      </w:r>
      <w:r w:rsidR="00656032" w:rsidRPr="00656032">
        <w:rPr>
          <w:rFonts w:ascii="Verdana" w:hAnsi="Verdana"/>
          <w:sz w:val="20"/>
          <w:szCs w:val="20"/>
        </w:rPr>
        <w:t>/заплащат се на място/</w:t>
      </w:r>
      <w:r w:rsidRPr="00656032">
        <w:rPr>
          <w:rFonts w:ascii="Verdana" w:hAnsi="Verdana"/>
          <w:sz w:val="20"/>
          <w:szCs w:val="20"/>
        </w:rPr>
        <w:t>:</w:t>
      </w:r>
      <w:r w:rsidRPr="00F30B99">
        <w:rPr>
          <w:rFonts w:ascii="Verdana" w:hAnsi="Verdana"/>
          <w:sz w:val="20"/>
          <w:szCs w:val="20"/>
        </w:rPr>
        <w:t xml:space="preserve"> </w:t>
      </w:r>
    </w:p>
    <w:p w:rsidR="00853D5C" w:rsidRPr="00667BE5" w:rsidRDefault="00853D5C" w:rsidP="00853D5C">
      <w:pPr>
        <w:numPr>
          <w:ilvl w:val="0"/>
          <w:numId w:val="12"/>
        </w:numPr>
        <w:rPr>
          <w:rStyle w:val="Emphasis"/>
          <w:rFonts w:ascii="Verdana" w:hAnsi="Verdana"/>
          <w:i w:val="0"/>
          <w:iCs w:val="0"/>
          <w:sz w:val="20"/>
          <w:szCs w:val="20"/>
        </w:rPr>
      </w:pPr>
      <w:r w:rsidRPr="00F30B99">
        <w:rPr>
          <w:rFonts w:ascii="Verdana" w:hAnsi="Verdana"/>
          <w:sz w:val="20"/>
          <w:szCs w:val="20"/>
        </w:rPr>
        <w:t>от Малга Чиапела – Пунта Рока – Малга Чиепела - 3</w:t>
      </w:r>
      <w:r w:rsidR="00F43364">
        <w:rPr>
          <w:rFonts w:ascii="Verdana" w:hAnsi="Verdana"/>
          <w:sz w:val="20"/>
          <w:szCs w:val="20"/>
        </w:rPr>
        <w:t>2</w:t>
      </w:r>
      <w:r w:rsidRPr="00F30B99">
        <w:rPr>
          <w:rStyle w:val="Emphasis"/>
          <w:rFonts w:ascii="Verdana" w:hAnsi="Verdana"/>
          <w:i w:val="0"/>
          <w:sz w:val="20"/>
          <w:szCs w:val="20"/>
        </w:rPr>
        <w:t xml:space="preserve"> EUR</w:t>
      </w:r>
      <w:r w:rsidR="0075112A">
        <w:rPr>
          <w:rStyle w:val="Emphasis"/>
          <w:rFonts w:ascii="Verdana" w:hAnsi="Verdana"/>
          <w:i w:val="0"/>
          <w:sz w:val="20"/>
          <w:szCs w:val="20"/>
          <w:lang w:val="en-US"/>
        </w:rPr>
        <w:t xml:space="preserve"> </w:t>
      </w:r>
      <w:r w:rsidR="0075112A">
        <w:rPr>
          <w:rStyle w:val="Emphasis"/>
          <w:rFonts w:ascii="Verdana" w:hAnsi="Verdana"/>
          <w:i w:val="0"/>
          <w:sz w:val="20"/>
          <w:szCs w:val="20"/>
        </w:rPr>
        <w:t>при индивидуални туристи</w:t>
      </w:r>
      <w:r w:rsidRPr="00F30B99">
        <w:rPr>
          <w:rFonts w:ascii="Verdana" w:hAnsi="Verdana"/>
          <w:sz w:val="20"/>
          <w:szCs w:val="20"/>
        </w:rPr>
        <w:t>, при група мин. от 20 туристи – 2</w:t>
      </w:r>
      <w:r w:rsidR="00F43364">
        <w:rPr>
          <w:rFonts w:ascii="Verdana" w:hAnsi="Verdana"/>
          <w:sz w:val="20"/>
          <w:szCs w:val="20"/>
          <w:lang w:val="en-US"/>
        </w:rPr>
        <w:t>8</w:t>
      </w:r>
      <w:r w:rsidRPr="00F30B99">
        <w:rPr>
          <w:rStyle w:val="Emphasis"/>
          <w:rFonts w:ascii="Verdana" w:hAnsi="Verdana"/>
          <w:i w:val="0"/>
          <w:sz w:val="20"/>
          <w:szCs w:val="20"/>
        </w:rPr>
        <w:t xml:space="preserve"> EUR</w:t>
      </w:r>
      <w:r w:rsidRPr="00F30B99">
        <w:rPr>
          <w:rStyle w:val="Emphasis"/>
          <w:rFonts w:ascii="Verdana" w:hAnsi="Verdana"/>
          <w:i w:val="0"/>
          <w:sz w:val="20"/>
          <w:szCs w:val="20"/>
          <w:lang w:val="en-US"/>
        </w:rPr>
        <w:t xml:space="preserve"> </w:t>
      </w:r>
      <w:r w:rsidRPr="00F30B99">
        <w:rPr>
          <w:rStyle w:val="Emphasis"/>
          <w:rFonts w:ascii="Verdana" w:hAnsi="Verdana"/>
          <w:i w:val="0"/>
          <w:sz w:val="20"/>
          <w:szCs w:val="20"/>
        </w:rPr>
        <w:t>с такса резервация</w:t>
      </w:r>
    </w:p>
    <w:p w:rsidR="00667BE5" w:rsidRPr="00656032" w:rsidRDefault="00667BE5" w:rsidP="00853D5C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656032">
        <w:rPr>
          <w:rFonts w:ascii="Verdana" w:hAnsi="Verdana"/>
          <w:sz w:val="20"/>
          <w:szCs w:val="20"/>
        </w:rPr>
        <w:t xml:space="preserve">от Предацо до Байта Гардоне – </w:t>
      </w:r>
      <w:r w:rsidRPr="00656032">
        <w:rPr>
          <w:rFonts w:ascii="Verdana" w:hAnsi="Verdana"/>
          <w:sz w:val="20"/>
          <w:szCs w:val="20"/>
          <w:lang w:val="en-US"/>
        </w:rPr>
        <w:t>~</w:t>
      </w:r>
      <w:r w:rsidRPr="00656032">
        <w:rPr>
          <w:rFonts w:ascii="Verdana" w:hAnsi="Verdana"/>
          <w:sz w:val="20"/>
          <w:szCs w:val="20"/>
        </w:rPr>
        <w:t xml:space="preserve">16 </w:t>
      </w:r>
      <w:r w:rsidRPr="00656032">
        <w:rPr>
          <w:rFonts w:ascii="Verdana" w:hAnsi="Verdana"/>
          <w:sz w:val="20"/>
          <w:szCs w:val="20"/>
          <w:lang w:val="en-US"/>
        </w:rPr>
        <w:t>EUR.</w:t>
      </w:r>
    </w:p>
    <w:p w:rsidR="00B55839" w:rsidRPr="00F30B99" w:rsidRDefault="00B55839" w:rsidP="00B55839">
      <w:pPr>
        <w:rPr>
          <w:rFonts w:ascii="Verdana" w:hAnsi="Verdana"/>
          <w:sz w:val="20"/>
          <w:szCs w:val="20"/>
          <w:lang w:val="en-US"/>
        </w:rPr>
      </w:pPr>
    </w:p>
    <w:p w:rsidR="00B55839" w:rsidRPr="00B55839" w:rsidRDefault="00B55839" w:rsidP="00B55839">
      <w:pPr>
        <w:rPr>
          <w:rStyle w:val="Emphasis"/>
          <w:rFonts w:ascii="Verdana" w:hAnsi="Verdana"/>
          <w:b/>
          <w:i w:val="0"/>
          <w:color w:val="0000FF"/>
          <w:sz w:val="20"/>
          <w:u w:val="single"/>
        </w:rPr>
      </w:pPr>
      <w:r w:rsidRPr="00B55839">
        <w:rPr>
          <w:rStyle w:val="Emphasis"/>
          <w:rFonts w:ascii="Verdana" w:hAnsi="Verdana"/>
          <w:b/>
          <w:i w:val="0"/>
          <w:color w:val="0000FF"/>
          <w:sz w:val="20"/>
          <w:u w:val="single"/>
        </w:rPr>
        <w:t>Допълнителни мероприятия</w:t>
      </w:r>
      <w:r w:rsidR="006E47BE">
        <w:rPr>
          <w:rStyle w:val="Emphasis"/>
          <w:rFonts w:ascii="Verdana" w:hAnsi="Verdana"/>
          <w:b/>
          <w:i w:val="0"/>
          <w:color w:val="0000FF"/>
          <w:sz w:val="20"/>
          <w:u w:val="single"/>
        </w:rPr>
        <w:t xml:space="preserve"> /</w:t>
      </w:r>
      <w:r w:rsidR="0031063F">
        <w:rPr>
          <w:rStyle w:val="Emphasis"/>
          <w:rFonts w:ascii="Verdana" w:hAnsi="Verdana"/>
          <w:b/>
          <w:i w:val="0"/>
          <w:color w:val="0000FF"/>
          <w:sz w:val="20"/>
          <w:u w:val="single"/>
        </w:rPr>
        <w:t xml:space="preserve">изискват предварителна резервация и се заплащат с </w:t>
      </w:r>
      <w:r w:rsidR="006E47BE">
        <w:rPr>
          <w:rStyle w:val="Emphasis"/>
          <w:rFonts w:ascii="Verdana" w:hAnsi="Verdana"/>
          <w:b/>
          <w:i w:val="0"/>
          <w:color w:val="0000FF"/>
          <w:sz w:val="20"/>
          <w:u w:val="single"/>
        </w:rPr>
        <w:t>основния пакет/</w:t>
      </w:r>
      <w:r w:rsidRPr="00B55839">
        <w:rPr>
          <w:rStyle w:val="Emphasis"/>
          <w:rFonts w:ascii="Verdana" w:hAnsi="Verdana"/>
          <w:b/>
          <w:i w:val="0"/>
          <w:color w:val="0000FF"/>
          <w:sz w:val="20"/>
          <w:u w:val="single"/>
        </w:rPr>
        <w:t xml:space="preserve">: </w:t>
      </w:r>
    </w:p>
    <w:p w:rsidR="00CC76B4" w:rsidRPr="00A63840" w:rsidRDefault="00334213" w:rsidP="00B55839">
      <w:pPr>
        <w:numPr>
          <w:ilvl w:val="0"/>
          <w:numId w:val="16"/>
        </w:numPr>
        <w:rPr>
          <w:rStyle w:val="Emphasis"/>
          <w:rFonts w:ascii="Verdana" w:hAnsi="Verdana"/>
          <w:i w:val="0"/>
          <w:iCs w:val="0"/>
          <w:color w:val="000000"/>
          <w:sz w:val="20"/>
          <w:szCs w:val="20"/>
          <w:lang w:val="en-US"/>
        </w:rPr>
      </w:pPr>
      <w:r w:rsidRPr="009D5451">
        <w:rPr>
          <w:rFonts w:ascii="Verdana" w:hAnsi="Verdana"/>
          <w:sz w:val="20"/>
          <w:szCs w:val="20"/>
        </w:rPr>
        <w:t xml:space="preserve">екскурзия до </w:t>
      </w:r>
      <w:r w:rsidR="00696C19" w:rsidRPr="00A63840">
        <w:rPr>
          <w:rFonts w:ascii="Verdana" w:hAnsi="Verdana"/>
          <w:color w:val="000000"/>
          <w:sz w:val="20"/>
          <w:szCs w:val="20"/>
        </w:rPr>
        <w:t xml:space="preserve">Мармолада - </w:t>
      </w:r>
      <w:r w:rsidRPr="00A63840">
        <w:rPr>
          <w:rFonts w:ascii="Verdana" w:hAnsi="Verdana"/>
          <w:color w:val="000000"/>
          <w:sz w:val="20"/>
          <w:szCs w:val="20"/>
        </w:rPr>
        <w:t xml:space="preserve">така известната </w:t>
      </w:r>
      <w:r w:rsidR="00696C19" w:rsidRPr="00A63840">
        <w:rPr>
          <w:rFonts w:ascii="Verdana" w:hAnsi="Verdana"/>
          <w:color w:val="000000"/>
          <w:sz w:val="20"/>
          <w:szCs w:val="20"/>
        </w:rPr>
        <w:t xml:space="preserve">„Кралица на Доломитите“ </w:t>
      </w:r>
      <w:r w:rsidR="00AD0935">
        <w:rPr>
          <w:rStyle w:val="Emphasis"/>
          <w:rFonts w:ascii="Verdana" w:hAnsi="Verdana"/>
          <w:i w:val="0"/>
          <w:color w:val="000000"/>
          <w:sz w:val="20"/>
          <w:szCs w:val="20"/>
        </w:rPr>
        <w:t xml:space="preserve">– </w:t>
      </w:r>
      <w:r w:rsidR="003A36CD" w:rsidRPr="003A36CD">
        <w:rPr>
          <w:rStyle w:val="Emphasis"/>
          <w:rFonts w:ascii="Verdana" w:hAnsi="Verdana"/>
          <w:i w:val="0"/>
          <w:sz w:val="20"/>
          <w:szCs w:val="20"/>
        </w:rPr>
        <w:t xml:space="preserve">30 </w:t>
      </w:r>
      <w:r w:rsidR="00CC76B4" w:rsidRPr="003A36CD">
        <w:rPr>
          <w:rStyle w:val="Emphasis"/>
          <w:rFonts w:ascii="Verdana" w:hAnsi="Verdana"/>
          <w:i w:val="0"/>
          <w:sz w:val="20"/>
          <w:szCs w:val="20"/>
        </w:rPr>
        <w:t>EUR</w:t>
      </w:r>
    </w:p>
    <w:p w:rsidR="00CC76B4" w:rsidRPr="003A36CD" w:rsidRDefault="00CC76B4" w:rsidP="009B305A">
      <w:pPr>
        <w:numPr>
          <w:ilvl w:val="0"/>
          <w:numId w:val="16"/>
        </w:numPr>
        <w:rPr>
          <w:rStyle w:val="Emphasis"/>
          <w:rFonts w:ascii="Verdana" w:hAnsi="Verdana"/>
          <w:i w:val="0"/>
          <w:iCs w:val="0"/>
          <w:sz w:val="20"/>
          <w:szCs w:val="20"/>
          <w:lang w:val="en-US"/>
        </w:rPr>
      </w:pPr>
      <w:r w:rsidRPr="00A63840">
        <w:rPr>
          <w:rStyle w:val="Emphasis"/>
          <w:rFonts w:ascii="Verdana" w:hAnsi="Verdana"/>
          <w:i w:val="0"/>
          <w:color w:val="000000"/>
          <w:sz w:val="20"/>
        </w:rPr>
        <w:t>екскурзия до</w:t>
      </w:r>
      <w:r w:rsidR="00FC1B72">
        <w:rPr>
          <w:rStyle w:val="Emphasis"/>
          <w:rFonts w:ascii="Verdana" w:hAnsi="Verdana"/>
          <w:i w:val="0"/>
          <w:color w:val="000000"/>
          <w:sz w:val="20"/>
        </w:rPr>
        <w:t xml:space="preserve"> Тренто</w:t>
      </w:r>
      <w:r w:rsidRPr="00A63840">
        <w:rPr>
          <w:rStyle w:val="Emphasis"/>
          <w:rFonts w:ascii="Verdana" w:hAnsi="Verdana"/>
          <w:i w:val="0"/>
          <w:color w:val="000000"/>
          <w:sz w:val="20"/>
        </w:rPr>
        <w:t xml:space="preserve"> </w:t>
      </w:r>
      <w:r w:rsidR="00BC1ACD">
        <w:rPr>
          <w:rStyle w:val="Emphasis"/>
          <w:rFonts w:ascii="Verdana" w:hAnsi="Verdana"/>
          <w:i w:val="0"/>
          <w:color w:val="000000"/>
          <w:sz w:val="20"/>
          <w:szCs w:val="20"/>
        </w:rPr>
        <w:t xml:space="preserve">и Мерано </w:t>
      </w:r>
      <w:r w:rsidR="00AD0935">
        <w:rPr>
          <w:rStyle w:val="Emphasis"/>
          <w:rFonts w:ascii="Verdana" w:hAnsi="Verdana"/>
          <w:i w:val="0"/>
          <w:color w:val="000000"/>
          <w:sz w:val="20"/>
          <w:szCs w:val="20"/>
        </w:rPr>
        <w:t xml:space="preserve">– </w:t>
      </w:r>
      <w:r w:rsidR="00AD0935" w:rsidRPr="003A36CD">
        <w:rPr>
          <w:rStyle w:val="Emphasis"/>
          <w:rFonts w:ascii="Verdana" w:hAnsi="Verdana"/>
          <w:i w:val="0"/>
          <w:sz w:val="20"/>
          <w:szCs w:val="20"/>
        </w:rPr>
        <w:t>3</w:t>
      </w:r>
      <w:r w:rsidR="003A36CD" w:rsidRPr="003A36CD">
        <w:rPr>
          <w:rStyle w:val="Emphasis"/>
          <w:rFonts w:ascii="Verdana" w:hAnsi="Verdana"/>
          <w:i w:val="0"/>
          <w:sz w:val="20"/>
          <w:szCs w:val="20"/>
        </w:rPr>
        <w:t>9</w:t>
      </w:r>
      <w:r w:rsidR="00D31152" w:rsidRPr="003A36CD">
        <w:rPr>
          <w:rStyle w:val="Emphasis"/>
          <w:rFonts w:ascii="Verdana" w:hAnsi="Verdana"/>
          <w:i w:val="0"/>
          <w:sz w:val="20"/>
          <w:szCs w:val="20"/>
        </w:rPr>
        <w:t xml:space="preserve"> EUR</w:t>
      </w:r>
    </w:p>
    <w:p w:rsidR="00853D5C" w:rsidRPr="00F30B99" w:rsidRDefault="00853D5C" w:rsidP="00853D5C">
      <w:pPr>
        <w:rPr>
          <w:rStyle w:val="Emphasis"/>
          <w:rFonts w:ascii="Verdana" w:hAnsi="Verdana"/>
          <w:i w:val="0"/>
          <w:sz w:val="20"/>
          <w:szCs w:val="20"/>
        </w:rPr>
      </w:pPr>
      <w:r w:rsidRPr="00F30B99">
        <w:rPr>
          <w:rStyle w:val="Emphasis"/>
          <w:rFonts w:ascii="Verdana" w:hAnsi="Verdana"/>
          <w:b/>
          <w:i w:val="0"/>
          <w:sz w:val="20"/>
          <w:szCs w:val="20"/>
        </w:rPr>
        <w:t>Забележка:</w:t>
      </w:r>
      <w:r w:rsidRPr="00F30B99">
        <w:rPr>
          <w:rStyle w:val="Emphasis"/>
          <w:rFonts w:ascii="Verdana" w:hAnsi="Verdana"/>
          <w:i w:val="0"/>
          <w:sz w:val="20"/>
          <w:szCs w:val="20"/>
        </w:rPr>
        <w:t xml:space="preserve"> допълнителните мероприятия се провеждат при мин. 20 туристи, включват транспорт и водач. Входните такси, билетите за железници и лифт се заплащат </w:t>
      </w:r>
      <w:r w:rsidR="00354069">
        <w:rPr>
          <w:rStyle w:val="Emphasis"/>
          <w:rFonts w:ascii="Verdana" w:hAnsi="Verdana"/>
          <w:i w:val="0"/>
          <w:sz w:val="20"/>
          <w:szCs w:val="20"/>
        </w:rPr>
        <w:t xml:space="preserve">отделно и </w:t>
      </w:r>
      <w:r w:rsidRPr="00F30B99">
        <w:rPr>
          <w:rStyle w:val="Emphasis"/>
          <w:rFonts w:ascii="Verdana" w:hAnsi="Verdana"/>
          <w:i w:val="0"/>
          <w:sz w:val="20"/>
          <w:szCs w:val="20"/>
        </w:rPr>
        <w:t>на място.</w:t>
      </w:r>
    </w:p>
    <w:p w:rsidR="00853D5C" w:rsidRDefault="00853D5C" w:rsidP="00853D5C">
      <w:pPr>
        <w:rPr>
          <w:rStyle w:val="Emphasis"/>
          <w:rFonts w:ascii="Verdana" w:hAnsi="Verdana"/>
          <w:i w:val="0"/>
          <w:iCs w:val="0"/>
          <w:color w:val="000000"/>
          <w:sz w:val="20"/>
          <w:szCs w:val="20"/>
          <w:lang w:val="en-US"/>
        </w:rPr>
      </w:pPr>
    </w:p>
    <w:p w:rsidR="003C169D" w:rsidRPr="00406642" w:rsidRDefault="003C169D" w:rsidP="003C169D">
      <w:pPr>
        <w:spacing w:line="0" w:lineRule="atLeast"/>
        <w:rPr>
          <w:rFonts w:ascii="Verdana" w:hAnsi="Verdana"/>
          <w:b/>
          <w:color w:val="000000"/>
          <w:sz w:val="20"/>
          <w:szCs w:val="20"/>
        </w:rPr>
      </w:pPr>
      <w:r w:rsidRPr="007865BA">
        <w:rPr>
          <w:rFonts w:ascii="Verdana" w:hAnsi="Verdana"/>
          <w:b/>
          <w:color w:val="0000FF"/>
          <w:sz w:val="20"/>
          <w:szCs w:val="20"/>
          <w:u w:val="single"/>
        </w:rPr>
        <w:t>Минимален брой туристи</w:t>
      </w:r>
      <w:r w:rsidRPr="007865BA">
        <w:rPr>
          <w:rFonts w:ascii="Verdana" w:hAnsi="Verdana"/>
          <w:b/>
          <w:color w:val="0000FF"/>
          <w:sz w:val="20"/>
          <w:szCs w:val="20"/>
        </w:rPr>
        <w:t>:</w:t>
      </w:r>
      <w:r w:rsidRPr="007865BA">
        <w:rPr>
          <w:rFonts w:ascii="Verdana" w:hAnsi="Verdana"/>
          <w:sz w:val="20"/>
          <w:szCs w:val="20"/>
        </w:rPr>
        <w:t xml:space="preserve"> </w:t>
      </w:r>
      <w:r w:rsidR="003A36CD" w:rsidRPr="003A36CD">
        <w:rPr>
          <w:rFonts w:ascii="Verdana" w:hAnsi="Verdana"/>
          <w:b/>
          <w:color w:val="0000FF"/>
          <w:sz w:val="20"/>
          <w:szCs w:val="20"/>
        </w:rPr>
        <w:t>30</w:t>
      </w:r>
      <w:r w:rsidR="00AD0935" w:rsidRPr="003A36CD">
        <w:rPr>
          <w:rFonts w:ascii="Verdana" w:hAnsi="Verdana"/>
          <w:b/>
          <w:color w:val="0000FF"/>
          <w:sz w:val="20"/>
          <w:szCs w:val="20"/>
        </w:rPr>
        <w:t xml:space="preserve"> </w:t>
      </w:r>
    </w:p>
    <w:p w:rsidR="003C169D" w:rsidRPr="007865BA" w:rsidRDefault="003C169D" w:rsidP="003C169D">
      <w:pPr>
        <w:pStyle w:val="BodyText3"/>
        <w:spacing w:line="0" w:lineRule="atLeast"/>
        <w:jc w:val="left"/>
        <w:rPr>
          <w:rFonts w:ascii="Verdana" w:hAnsi="Verdana"/>
          <w:b w:val="0"/>
          <w:i w:val="0"/>
          <w:sz w:val="20"/>
        </w:rPr>
      </w:pPr>
      <w:r w:rsidRPr="007865BA">
        <w:rPr>
          <w:rFonts w:ascii="Verdana" w:hAnsi="Verdana"/>
          <w:i w:val="0"/>
          <w:color w:val="000000"/>
          <w:sz w:val="20"/>
          <w:u w:val="single"/>
        </w:rPr>
        <w:t>Срок за уведомление при недостигнат минимален брой туристи:</w:t>
      </w:r>
      <w:r w:rsidR="00FC6A2A">
        <w:rPr>
          <w:rFonts w:ascii="Verdana" w:hAnsi="Verdana"/>
          <w:b w:val="0"/>
          <w:i w:val="0"/>
          <w:sz w:val="20"/>
        </w:rPr>
        <w:t xml:space="preserve"> 20</w:t>
      </w:r>
      <w:r w:rsidRPr="007865BA">
        <w:rPr>
          <w:rFonts w:ascii="Verdana" w:hAnsi="Verdana"/>
          <w:b w:val="0"/>
          <w:i w:val="0"/>
          <w:sz w:val="20"/>
        </w:rPr>
        <w:t xml:space="preserve"> дни преди началната дата.</w:t>
      </w:r>
    </w:p>
    <w:p w:rsidR="003C169D" w:rsidRPr="007865BA" w:rsidRDefault="003C169D" w:rsidP="003C169D">
      <w:pPr>
        <w:spacing w:line="0" w:lineRule="atLeast"/>
        <w:rPr>
          <w:rFonts w:ascii="Verdana" w:hAnsi="Verdana"/>
          <w:sz w:val="20"/>
          <w:szCs w:val="20"/>
        </w:rPr>
      </w:pPr>
      <w:r w:rsidRPr="007865BA">
        <w:rPr>
          <w:rFonts w:ascii="Verdana" w:hAnsi="Verdana"/>
          <w:b/>
          <w:color w:val="000000"/>
          <w:sz w:val="20"/>
          <w:szCs w:val="20"/>
          <w:u w:val="single"/>
        </w:rPr>
        <w:t>Необходими документи:</w:t>
      </w:r>
      <w:r w:rsidRPr="007865BA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Pr="007865BA">
        <w:rPr>
          <w:rFonts w:ascii="Verdana" w:hAnsi="Verdana"/>
          <w:color w:val="000000"/>
          <w:sz w:val="20"/>
          <w:szCs w:val="20"/>
        </w:rPr>
        <w:t>лична карта</w:t>
      </w:r>
      <w:r w:rsidRPr="007865BA">
        <w:rPr>
          <w:rFonts w:ascii="Verdana" w:hAnsi="Verdana"/>
          <w:sz w:val="20"/>
          <w:szCs w:val="20"/>
        </w:rPr>
        <w:t>; няма визови, санитарни и медицински изисквания за посещаваните по маршрута страни</w:t>
      </w:r>
    </w:p>
    <w:p w:rsidR="00DC4182" w:rsidRDefault="003C169D" w:rsidP="00DC4182">
      <w:pPr>
        <w:jc w:val="both"/>
        <w:rPr>
          <w:rFonts w:ascii="Verdana" w:hAnsi="Verdana"/>
          <w:sz w:val="20"/>
          <w:szCs w:val="20"/>
          <w:lang w:val="en-US"/>
        </w:rPr>
      </w:pPr>
      <w:r w:rsidRPr="007865BA">
        <w:rPr>
          <w:rFonts w:ascii="Verdana" w:hAnsi="Verdana"/>
          <w:b/>
          <w:color w:val="000000"/>
          <w:sz w:val="20"/>
          <w:szCs w:val="20"/>
          <w:u w:val="single"/>
        </w:rPr>
        <w:t>Начин на плащане</w:t>
      </w:r>
      <w:r w:rsidRPr="007865BA">
        <w:rPr>
          <w:rFonts w:ascii="Verdana" w:hAnsi="Verdana"/>
          <w:color w:val="000000"/>
          <w:sz w:val="20"/>
          <w:szCs w:val="20"/>
        </w:rPr>
        <w:t>:</w:t>
      </w:r>
      <w:r w:rsidR="00F43364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DC4182">
        <w:rPr>
          <w:rFonts w:ascii="Verdana" w:hAnsi="Verdana"/>
          <w:sz w:val="20"/>
          <w:szCs w:val="20"/>
          <w:lang w:val="en-US"/>
        </w:rPr>
        <w:t>депозит</w:t>
      </w:r>
      <w:proofErr w:type="spellEnd"/>
      <w:r w:rsidR="00DC4182">
        <w:rPr>
          <w:rFonts w:ascii="Verdana" w:hAnsi="Verdana"/>
          <w:sz w:val="20"/>
          <w:szCs w:val="20"/>
          <w:lang w:val="en-US"/>
        </w:rPr>
        <w:t xml:space="preserve"> – 50 </w:t>
      </w:r>
      <w:proofErr w:type="spellStart"/>
      <w:r w:rsidR="00DC4182">
        <w:rPr>
          <w:rFonts w:ascii="Verdana" w:hAnsi="Verdana"/>
          <w:sz w:val="20"/>
          <w:szCs w:val="20"/>
          <w:lang w:val="en-US"/>
        </w:rPr>
        <w:t>лв</w:t>
      </w:r>
      <w:proofErr w:type="spellEnd"/>
      <w:r w:rsidR="00DC4182">
        <w:rPr>
          <w:rFonts w:ascii="Verdana" w:hAnsi="Verdana"/>
          <w:sz w:val="20"/>
          <w:szCs w:val="20"/>
          <w:lang w:val="en-US"/>
        </w:rPr>
        <w:t xml:space="preserve">., </w:t>
      </w:r>
      <w:proofErr w:type="spellStart"/>
      <w:proofErr w:type="gramStart"/>
      <w:r w:rsidR="00DC4182">
        <w:rPr>
          <w:rFonts w:ascii="Verdana" w:hAnsi="Verdana"/>
          <w:sz w:val="20"/>
          <w:szCs w:val="20"/>
          <w:lang w:val="en-US"/>
        </w:rPr>
        <w:t>доплащане</w:t>
      </w:r>
      <w:proofErr w:type="spellEnd"/>
      <w:proofErr w:type="gramEnd"/>
      <w:r w:rsidR="00DC4182">
        <w:rPr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="00DC4182">
        <w:rPr>
          <w:rFonts w:ascii="Verdana" w:hAnsi="Verdana"/>
          <w:sz w:val="20"/>
          <w:szCs w:val="20"/>
          <w:lang w:val="en-US"/>
        </w:rPr>
        <w:t>до</w:t>
      </w:r>
      <w:proofErr w:type="spellEnd"/>
      <w:r w:rsidR="00DC4182">
        <w:rPr>
          <w:rFonts w:ascii="Verdana" w:hAnsi="Verdana"/>
          <w:sz w:val="20"/>
          <w:szCs w:val="20"/>
          <w:lang w:val="en-US"/>
        </w:rPr>
        <w:t xml:space="preserve"> 40 </w:t>
      </w:r>
      <w:proofErr w:type="spellStart"/>
      <w:r w:rsidR="00DC4182">
        <w:rPr>
          <w:rFonts w:ascii="Verdana" w:hAnsi="Verdana"/>
          <w:sz w:val="20"/>
          <w:szCs w:val="20"/>
          <w:lang w:val="en-US"/>
        </w:rPr>
        <w:t>дни</w:t>
      </w:r>
      <w:proofErr w:type="spellEnd"/>
      <w:r w:rsidR="00DC418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C4182">
        <w:rPr>
          <w:rFonts w:ascii="Verdana" w:hAnsi="Verdana"/>
          <w:sz w:val="20"/>
          <w:szCs w:val="20"/>
          <w:lang w:val="en-US"/>
        </w:rPr>
        <w:t>преди</w:t>
      </w:r>
      <w:proofErr w:type="spellEnd"/>
      <w:r w:rsidR="00DC418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C4182">
        <w:rPr>
          <w:rFonts w:ascii="Verdana" w:hAnsi="Verdana"/>
          <w:sz w:val="20"/>
          <w:szCs w:val="20"/>
          <w:lang w:val="en-US"/>
        </w:rPr>
        <w:t>отпътуване</w:t>
      </w:r>
      <w:proofErr w:type="spellEnd"/>
      <w:r w:rsidR="00DC4182">
        <w:rPr>
          <w:rFonts w:ascii="Verdana" w:hAnsi="Verdana"/>
          <w:sz w:val="20"/>
          <w:szCs w:val="20"/>
          <w:lang w:val="en-US"/>
        </w:rPr>
        <w:t>.</w:t>
      </w:r>
    </w:p>
    <w:p w:rsidR="00DC4182" w:rsidRPr="00DC4182" w:rsidRDefault="00DC4182" w:rsidP="00DC4182">
      <w:pPr>
        <w:pStyle w:val="BodyText3"/>
        <w:jc w:val="both"/>
        <w:rPr>
          <w:rFonts w:ascii="Verdana" w:hAnsi="Verdana"/>
          <w:b w:val="0"/>
          <w:color w:val="FF0000"/>
          <w:sz w:val="20"/>
        </w:rPr>
      </w:pPr>
      <w:r w:rsidRPr="00DC4182">
        <w:rPr>
          <w:rFonts w:ascii="Verdana" w:hAnsi="Verdana"/>
          <w:b w:val="0"/>
          <w:color w:val="FF0000"/>
          <w:sz w:val="20"/>
        </w:rPr>
        <w:t xml:space="preserve">Записване без риск и с минимален депозит! Пътуването може да се анулира без неустойка до </w:t>
      </w:r>
      <w:r w:rsidRPr="00DC4182">
        <w:rPr>
          <w:rFonts w:ascii="Verdana" w:hAnsi="Verdana" w:cs="Arial"/>
          <w:b w:val="0"/>
          <w:color w:val="FF0000"/>
          <w:sz w:val="20"/>
        </w:rPr>
        <w:t xml:space="preserve">40 дни преди датата на отпътуване! </w:t>
      </w:r>
    </w:p>
    <w:p w:rsidR="00DC4182" w:rsidRDefault="00DC4182" w:rsidP="00DC4182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Забележка</w:t>
      </w:r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  <w:lang w:val="en-US"/>
        </w:rPr>
        <w:t>Пътуващите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които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имат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издаден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ваучер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за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анулирано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пътуване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поради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разпространението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Ковид19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сключват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договор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с 0 </w:t>
      </w:r>
      <w:proofErr w:type="spellStart"/>
      <w:r>
        <w:rPr>
          <w:rFonts w:ascii="Verdana" w:hAnsi="Verdana"/>
          <w:sz w:val="20"/>
          <w:szCs w:val="20"/>
          <w:lang w:val="en-US"/>
        </w:rPr>
        <w:t>лв</w:t>
      </w:r>
      <w:proofErr w:type="spellEnd"/>
      <w:r>
        <w:rPr>
          <w:rFonts w:ascii="Verdana" w:hAnsi="Verdana"/>
          <w:sz w:val="20"/>
          <w:szCs w:val="20"/>
          <w:lang w:val="en-US"/>
        </w:rPr>
        <w:t>./</w:t>
      </w:r>
      <w:proofErr w:type="spellStart"/>
      <w:proofErr w:type="gramStart"/>
      <w:r>
        <w:rPr>
          <w:rFonts w:ascii="Verdana" w:hAnsi="Verdana"/>
          <w:sz w:val="20"/>
          <w:szCs w:val="20"/>
          <w:lang w:val="en-US"/>
        </w:rPr>
        <w:t>нула</w:t>
      </w:r>
      <w:proofErr w:type="spellEnd"/>
      <w:proofErr w:type="gram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лв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./ </w:t>
      </w:r>
      <w:proofErr w:type="spellStart"/>
      <w:r>
        <w:rPr>
          <w:rFonts w:ascii="Verdana" w:hAnsi="Verdana"/>
          <w:sz w:val="20"/>
          <w:szCs w:val="20"/>
          <w:lang w:val="en-US"/>
        </w:rPr>
        <w:t>депозит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en-US"/>
        </w:rPr>
        <w:t>като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използват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частично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или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на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100% </w:t>
      </w:r>
      <w:proofErr w:type="spellStart"/>
      <w:r>
        <w:rPr>
          <w:rFonts w:ascii="Verdana" w:hAnsi="Verdana"/>
          <w:sz w:val="20"/>
          <w:szCs w:val="20"/>
          <w:lang w:val="en-US"/>
        </w:rPr>
        <w:t>стойността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му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при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окончателното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плащане</w:t>
      </w:r>
      <w:proofErr w:type="spellEnd"/>
      <w:r>
        <w:rPr>
          <w:rFonts w:ascii="Verdana" w:hAnsi="Verdana"/>
          <w:sz w:val="20"/>
          <w:szCs w:val="20"/>
          <w:lang w:val="en-US"/>
        </w:rPr>
        <w:t>.</w:t>
      </w:r>
    </w:p>
    <w:p w:rsidR="003C169D" w:rsidRDefault="003C169D" w:rsidP="00DC4182">
      <w:pPr>
        <w:rPr>
          <w:rFonts w:ascii="Verdana" w:hAnsi="Verdana"/>
          <w:sz w:val="20"/>
          <w:szCs w:val="20"/>
        </w:rPr>
      </w:pPr>
    </w:p>
    <w:p w:rsidR="00FC6A2A" w:rsidRPr="00B859B8" w:rsidRDefault="00FC6A2A" w:rsidP="00FC6A2A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975FB1">
        <w:rPr>
          <w:rFonts w:ascii="Verdana" w:hAnsi="Verdana"/>
          <w:i w:val="0"/>
          <w:sz w:val="20"/>
          <w:u w:val="single"/>
        </w:rPr>
        <w:t>И</w:t>
      </w:r>
      <w:r w:rsidRPr="00975FB1">
        <w:rPr>
          <w:rStyle w:val="Strong"/>
          <w:rFonts w:ascii="Verdana" w:hAnsi="Verdana" w:cs="Arial"/>
          <w:b/>
          <w:i w:val="0"/>
          <w:sz w:val="20"/>
          <w:u w:val="single"/>
        </w:rPr>
        <w:t>зползвани транспортни средства по програмата</w:t>
      </w:r>
      <w:r w:rsidRPr="00B859B8">
        <w:rPr>
          <w:rStyle w:val="Strong"/>
          <w:rFonts w:ascii="Verdana" w:hAnsi="Verdana" w:cs="Arial"/>
          <w:i w:val="0"/>
          <w:sz w:val="20"/>
        </w:rPr>
        <w:t>:</w:t>
      </w:r>
      <w:r w:rsidRPr="00B859B8">
        <w:rPr>
          <w:rFonts w:ascii="Verdana" w:hAnsi="Verdana" w:cs="Arial"/>
          <w:i w:val="0"/>
          <w:sz w:val="20"/>
        </w:rPr>
        <w:t xml:space="preserve"> </w:t>
      </w:r>
      <w:r w:rsidRPr="00975FB1">
        <w:rPr>
          <w:rFonts w:ascii="Verdana" w:hAnsi="Verdana"/>
          <w:b w:val="0"/>
          <w:i w:val="0"/>
          <w:sz w:val="20"/>
        </w:rPr>
        <w:t>автобус</w:t>
      </w:r>
    </w:p>
    <w:p w:rsidR="00FC6A2A" w:rsidRDefault="00FC6A2A" w:rsidP="003C169D">
      <w:pPr>
        <w:spacing w:line="0" w:lineRule="atLeast"/>
        <w:rPr>
          <w:rFonts w:ascii="Verdana" w:hAnsi="Verdana"/>
          <w:sz w:val="20"/>
          <w:szCs w:val="20"/>
        </w:rPr>
      </w:pPr>
    </w:p>
    <w:p w:rsidR="002A4AEC" w:rsidRPr="002A4AEC" w:rsidRDefault="002A4AEC" w:rsidP="002A4AEC">
      <w:pPr>
        <w:rPr>
          <w:rFonts w:ascii="Verdana" w:hAnsi="Verdana"/>
          <w:sz w:val="20"/>
          <w:szCs w:val="20"/>
        </w:rPr>
      </w:pPr>
      <w:r w:rsidRPr="002A4AEC">
        <w:rPr>
          <w:rFonts w:ascii="Verdana" w:hAnsi="Verdana"/>
          <w:b/>
          <w:bCs/>
          <w:sz w:val="20"/>
          <w:szCs w:val="20"/>
          <w:u w:val="single"/>
        </w:rPr>
        <w:t>Застраховка „Отмяна от пътуване“:</w:t>
      </w:r>
      <w:r w:rsidRPr="002A4AEC"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764450" w:rsidRPr="00EF4492" w:rsidRDefault="00764450" w:rsidP="00764450">
      <w:pPr>
        <w:rPr>
          <w:rFonts w:ascii="Verdana" w:hAnsi="Verdana"/>
          <w:b/>
          <w:color w:val="000000"/>
          <w:lang w:val="en-US"/>
        </w:rPr>
      </w:pPr>
    </w:p>
    <w:p w:rsidR="00764450" w:rsidRPr="00764450" w:rsidRDefault="00764450" w:rsidP="00764450">
      <w:pPr>
        <w:pStyle w:val="BodyText3"/>
        <w:rPr>
          <w:rFonts w:ascii="Verdana" w:hAnsi="Verdana"/>
          <w:b w:val="0"/>
          <w:i w:val="0"/>
          <w:sz w:val="20"/>
        </w:rPr>
      </w:pPr>
    </w:p>
    <w:p w:rsidR="003C1554" w:rsidRPr="003C1554" w:rsidRDefault="003C1554" w:rsidP="003C1554">
      <w:pPr>
        <w:jc w:val="center"/>
        <w:rPr>
          <w:rFonts w:ascii="Verdana" w:hAnsi="Verdana"/>
          <w:sz w:val="20"/>
          <w:szCs w:val="20"/>
        </w:rPr>
      </w:pPr>
      <w:r w:rsidRPr="003C1554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туризма в застрахователна компания ЗК „ЛЕВ ИНС“ АД със застрахователна полица №00088159/13062010010701 /валидна от 31.07.2020 г. до 30.07.2021 г./</w:t>
      </w:r>
    </w:p>
    <w:p w:rsidR="003C1554" w:rsidRPr="004F30EA" w:rsidRDefault="003C1554" w:rsidP="003C1554">
      <w:pPr>
        <w:pStyle w:val="BodyText3"/>
        <w:rPr>
          <w:rFonts w:ascii="Verdana" w:hAnsi="Verdana"/>
          <w:i w:val="0"/>
          <w:sz w:val="20"/>
          <w:lang w:val="en-US"/>
        </w:rPr>
      </w:pPr>
    </w:p>
    <w:p w:rsidR="00CC76B4" w:rsidRPr="00CC76B4" w:rsidRDefault="00CC76B4" w:rsidP="00CC76B4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764450" w:rsidRPr="009001A6" w:rsidRDefault="00DD0113" w:rsidP="00CC76B4">
      <w:pPr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265420" cy="1516380"/>
            <wp:effectExtent l="0" t="0" r="0" b="7620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A3" w:rsidRDefault="007538A3" w:rsidP="003C3E08">
      <w:pPr>
        <w:rPr>
          <w:rStyle w:val="Emphasis"/>
          <w:rFonts w:ascii="Verdana" w:hAnsi="Verdana"/>
          <w:i w:val="0"/>
          <w:sz w:val="20"/>
        </w:rPr>
      </w:pPr>
    </w:p>
    <w:sectPr w:rsidR="007538A3" w:rsidSect="008B62C8">
      <w:pgSz w:w="11906" w:h="16838"/>
      <w:pgMar w:top="719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arela Round">
    <w:altName w:val="Times New Roman"/>
    <w:charset w:val="00"/>
    <w:family w:val="auto"/>
    <w:pitch w:val="default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2FF"/>
    <w:multiLevelType w:val="multilevel"/>
    <w:tmpl w:val="EFA4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15130"/>
    <w:multiLevelType w:val="hybridMultilevel"/>
    <w:tmpl w:val="8AE645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007A"/>
    <w:multiLevelType w:val="multilevel"/>
    <w:tmpl w:val="002C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637C6"/>
    <w:multiLevelType w:val="hybridMultilevel"/>
    <w:tmpl w:val="88D605B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C20D3"/>
    <w:multiLevelType w:val="multilevel"/>
    <w:tmpl w:val="F0A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53C54"/>
    <w:multiLevelType w:val="multilevel"/>
    <w:tmpl w:val="295E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8094A"/>
    <w:multiLevelType w:val="multilevel"/>
    <w:tmpl w:val="0D0A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511A3"/>
    <w:multiLevelType w:val="multilevel"/>
    <w:tmpl w:val="8D1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445F2"/>
    <w:multiLevelType w:val="multilevel"/>
    <w:tmpl w:val="44A6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F193A"/>
    <w:multiLevelType w:val="hybridMultilevel"/>
    <w:tmpl w:val="DA429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4C51"/>
    <w:multiLevelType w:val="multilevel"/>
    <w:tmpl w:val="231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403FA9"/>
    <w:multiLevelType w:val="multilevel"/>
    <w:tmpl w:val="DB3C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31E4A"/>
    <w:multiLevelType w:val="hybridMultilevel"/>
    <w:tmpl w:val="BB0AEBC8"/>
    <w:lvl w:ilvl="0" w:tplc="77604378">
      <w:start w:val="6"/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63987B77"/>
    <w:multiLevelType w:val="multilevel"/>
    <w:tmpl w:val="D172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521840"/>
    <w:multiLevelType w:val="hybridMultilevel"/>
    <w:tmpl w:val="FEA818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A1BDF"/>
    <w:multiLevelType w:val="multilevel"/>
    <w:tmpl w:val="BBDC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B8190D"/>
    <w:multiLevelType w:val="multilevel"/>
    <w:tmpl w:val="91E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1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24"/>
    <w:rsid w:val="000100A9"/>
    <w:rsid w:val="000129F4"/>
    <w:rsid w:val="000314ED"/>
    <w:rsid w:val="000356C5"/>
    <w:rsid w:val="00045117"/>
    <w:rsid w:val="0004680F"/>
    <w:rsid w:val="00063450"/>
    <w:rsid w:val="0006555C"/>
    <w:rsid w:val="00067AFB"/>
    <w:rsid w:val="00067BAA"/>
    <w:rsid w:val="000831BC"/>
    <w:rsid w:val="00084BD5"/>
    <w:rsid w:val="00091736"/>
    <w:rsid w:val="00093E1F"/>
    <w:rsid w:val="000A04C2"/>
    <w:rsid w:val="000A4300"/>
    <w:rsid w:val="000B1877"/>
    <w:rsid w:val="000B5B14"/>
    <w:rsid w:val="000B6234"/>
    <w:rsid w:val="000C003F"/>
    <w:rsid w:val="000C6730"/>
    <w:rsid w:val="000E021E"/>
    <w:rsid w:val="000E0DF1"/>
    <w:rsid w:val="000E36E2"/>
    <w:rsid w:val="00110589"/>
    <w:rsid w:val="00112960"/>
    <w:rsid w:val="00126FB2"/>
    <w:rsid w:val="00156481"/>
    <w:rsid w:val="00160E1A"/>
    <w:rsid w:val="00165D53"/>
    <w:rsid w:val="001972B9"/>
    <w:rsid w:val="001A20AB"/>
    <w:rsid w:val="001A6FC1"/>
    <w:rsid w:val="001B1C2F"/>
    <w:rsid w:val="001B401F"/>
    <w:rsid w:val="001C01DD"/>
    <w:rsid w:val="001C031D"/>
    <w:rsid w:val="001C1736"/>
    <w:rsid w:val="001D2BFB"/>
    <w:rsid w:val="001D5E00"/>
    <w:rsid w:val="001D5E87"/>
    <w:rsid w:val="001D7D4F"/>
    <w:rsid w:val="001E033C"/>
    <w:rsid w:val="001E1BF9"/>
    <w:rsid w:val="001F6721"/>
    <w:rsid w:val="002039D8"/>
    <w:rsid w:val="00207050"/>
    <w:rsid w:val="002143F9"/>
    <w:rsid w:val="0021575E"/>
    <w:rsid w:val="002217CD"/>
    <w:rsid w:val="00222E9B"/>
    <w:rsid w:val="00226545"/>
    <w:rsid w:val="002344FD"/>
    <w:rsid w:val="00237079"/>
    <w:rsid w:val="0026100E"/>
    <w:rsid w:val="00275B0C"/>
    <w:rsid w:val="00294405"/>
    <w:rsid w:val="002959F5"/>
    <w:rsid w:val="002A04CD"/>
    <w:rsid w:val="002A4AEC"/>
    <w:rsid w:val="002B2E7B"/>
    <w:rsid w:val="002B66B0"/>
    <w:rsid w:val="002C6D56"/>
    <w:rsid w:val="002D615A"/>
    <w:rsid w:val="002F0F4C"/>
    <w:rsid w:val="00304642"/>
    <w:rsid w:val="00307BFC"/>
    <w:rsid w:val="0031063F"/>
    <w:rsid w:val="00310D00"/>
    <w:rsid w:val="0032065D"/>
    <w:rsid w:val="00332DEF"/>
    <w:rsid w:val="00333B82"/>
    <w:rsid w:val="00334213"/>
    <w:rsid w:val="00354069"/>
    <w:rsid w:val="00360D49"/>
    <w:rsid w:val="00370503"/>
    <w:rsid w:val="00372A83"/>
    <w:rsid w:val="0037603E"/>
    <w:rsid w:val="003858E1"/>
    <w:rsid w:val="00385AC6"/>
    <w:rsid w:val="00391855"/>
    <w:rsid w:val="00393E5A"/>
    <w:rsid w:val="00394050"/>
    <w:rsid w:val="003943C0"/>
    <w:rsid w:val="00396D51"/>
    <w:rsid w:val="003A36CD"/>
    <w:rsid w:val="003A5F85"/>
    <w:rsid w:val="003B3279"/>
    <w:rsid w:val="003B4155"/>
    <w:rsid w:val="003B6C19"/>
    <w:rsid w:val="003B75BA"/>
    <w:rsid w:val="003C1554"/>
    <w:rsid w:val="003C169D"/>
    <w:rsid w:val="003C1B1E"/>
    <w:rsid w:val="003C3E08"/>
    <w:rsid w:val="003D78D5"/>
    <w:rsid w:val="003E20D0"/>
    <w:rsid w:val="003E271F"/>
    <w:rsid w:val="003F1106"/>
    <w:rsid w:val="003F114E"/>
    <w:rsid w:val="0040103F"/>
    <w:rsid w:val="0040304B"/>
    <w:rsid w:val="00403E3B"/>
    <w:rsid w:val="00406642"/>
    <w:rsid w:val="00425A8D"/>
    <w:rsid w:val="00443FC7"/>
    <w:rsid w:val="00444732"/>
    <w:rsid w:val="00454A4D"/>
    <w:rsid w:val="00461E5F"/>
    <w:rsid w:val="0046282E"/>
    <w:rsid w:val="0049319C"/>
    <w:rsid w:val="004B5EE4"/>
    <w:rsid w:val="004C06BD"/>
    <w:rsid w:val="004C0A37"/>
    <w:rsid w:val="004C48F0"/>
    <w:rsid w:val="004D3F6E"/>
    <w:rsid w:val="004E14D6"/>
    <w:rsid w:val="004F13FA"/>
    <w:rsid w:val="004F1868"/>
    <w:rsid w:val="004F6C82"/>
    <w:rsid w:val="004F7F31"/>
    <w:rsid w:val="00502E40"/>
    <w:rsid w:val="0050530D"/>
    <w:rsid w:val="005065DE"/>
    <w:rsid w:val="005102EE"/>
    <w:rsid w:val="00512882"/>
    <w:rsid w:val="00516D02"/>
    <w:rsid w:val="005228B3"/>
    <w:rsid w:val="00526147"/>
    <w:rsid w:val="005265C2"/>
    <w:rsid w:val="005277BD"/>
    <w:rsid w:val="00536CD6"/>
    <w:rsid w:val="00540C51"/>
    <w:rsid w:val="00555452"/>
    <w:rsid w:val="00560893"/>
    <w:rsid w:val="00566D1E"/>
    <w:rsid w:val="00567E89"/>
    <w:rsid w:val="00571291"/>
    <w:rsid w:val="005719FC"/>
    <w:rsid w:val="005724C0"/>
    <w:rsid w:val="0057491F"/>
    <w:rsid w:val="00583CB4"/>
    <w:rsid w:val="00587B26"/>
    <w:rsid w:val="00587E6B"/>
    <w:rsid w:val="005A497A"/>
    <w:rsid w:val="005A6024"/>
    <w:rsid w:val="005A7E0F"/>
    <w:rsid w:val="005C0230"/>
    <w:rsid w:val="005C1524"/>
    <w:rsid w:val="005C5BC8"/>
    <w:rsid w:val="005E39F3"/>
    <w:rsid w:val="005E4CBE"/>
    <w:rsid w:val="005F0CFB"/>
    <w:rsid w:val="005F4314"/>
    <w:rsid w:val="005F489C"/>
    <w:rsid w:val="005F6DC5"/>
    <w:rsid w:val="0060396E"/>
    <w:rsid w:val="00604D9B"/>
    <w:rsid w:val="00605C3F"/>
    <w:rsid w:val="006064B6"/>
    <w:rsid w:val="00607397"/>
    <w:rsid w:val="0062313B"/>
    <w:rsid w:val="00623CBA"/>
    <w:rsid w:val="0063150B"/>
    <w:rsid w:val="00640F21"/>
    <w:rsid w:val="00645838"/>
    <w:rsid w:val="00656032"/>
    <w:rsid w:val="00660F08"/>
    <w:rsid w:val="006653BB"/>
    <w:rsid w:val="006658C9"/>
    <w:rsid w:val="00667BE5"/>
    <w:rsid w:val="006878A7"/>
    <w:rsid w:val="00694A61"/>
    <w:rsid w:val="00696C19"/>
    <w:rsid w:val="006A37CF"/>
    <w:rsid w:val="006A7CD5"/>
    <w:rsid w:val="006B0D34"/>
    <w:rsid w:val="006B0F0E"/>
    <w:rsid w:val="006B697D"/>
    <w:rsid w:val="006C56CE"/>
    <w:rsid w:val="006D5F49"/>
    <w:rsid w:val="006E47BE"/>
    <w:rsid w:val="00700E93"/>
    <w:rsid w:val="00705B3E"/>
    <w:rsid w:val="0071126A"/>
    <w:rsid w:val="0072138C"/>
    <w:rsid w:val="0073167A"/>
    <w:rsid w:val="0073668B"/>
    <w:rsid w:val="0073748D"/>
    <w:rsid w:val="00740237"/>
    <w:rsid w:val="007409EB"/>
    <w:rsid w:val="00742D63"/>
    <w:rsid w:val="0075112A"/>
    <w:rsid w:val="00752A61"/>
    <w:rsid w:val="007538A3"/>
    <w:rsid w:val="00762FF8"/>
    <w:rsid w:val="00764450"/>
    <w:rsid w:val="007859AE"/>
    <w:rsid w:val="00787517"/>
    <w:rsid w:val="007A24D9"/>
    <w:rsid w:val="007A78CB"/>
    <w:rsid w:val="007C1895"/>
    <w:rsid w:val="007C37D6"/>
    <w:rsid w:val="007C4BD6"/>
    <w:rsid w:val="007D0F7D"/>
    <w:rsid w:val="007D65BF"/>
    <w:rsid w:val="007D69FD"/>
    <w:rsid w:val="007D7B5B"/>
    <w:rsid w:val="007E0172"/>
    <w:rsid w:val="007E7EB7"/>
    <w:rsid w:val="007F596E"/>
    <w:rsid w:val="007F5F91"/>
    <w:rsid w:val="00801879"/>
    <w:rsid w:val="008116DE"/>
    <w:rsid w:val="00836313"/>
    <w:rsid w:val="00836A4C"/>
    <w:rsid w:val="008410CC"/>
    <w:rsid w:val="0084241A"/>
    <w:rsid w:val="00844F2E"/>
    <w:rsid w:val="00845823"/>
    <w:rsid w:val="00853D5C"/>
    <w:rsid w:val="00856487"/>
    <w:rsid w:val="00856F76"/>
    <w:rsid w:val="008657B0"/>
    <w:rsid w:val="00873789"/>
    <w:rsid w:val="0087455E"/>
    <w:rsid w:val="00884564"/>
    <w:rsid w:val="0089522C"/>
    <w:rsid w:val="008A3201"/>
    <w:rsid w:val="008A70A9"/>
    <w:rsid w:val="008B411C"/>
    <w:rsid w:val="008B5CCA"/>
    <w:rsid w:val="008B62C8"/>
    <w:rsid w:val="008D26F3"/>
    <w:rsid w:val="008E6C9D"/>
    <w:rsid w:val="008E73C1"/>
    <w:rsid w:val="008F35AC"/>
    <w:rsid w:val="009001A6"/>
    <w:rsid w:val="009007B3"/>
    <w:rsid w:val="009058CB"/>
    <w:rsid w:val="00912A0E"/>
    <w:rsid w:val="00923B19"/>
    <w:rsid w:val="00924EB0"/>
    <w:rsid w:val="00926BA7"/>
    <w:rsid w:val="009357E4"/>
    <w:rsid w:val="00936957"/>
    <w:rsid w:val="00942AB2"/>
    <w:rsid w:val="00944583"/>
    <w:rsid w:val="00947B4B"/>
    <w:rsid w:val="009607E2"/>
    <w:rsid w:val="0097124B"/>
    <w:rsid w:val="00975FB1"/>
    <w:rsid w:val="00976D6C"/>
    <w:rsid w:val="009774FE"/>
    <w:rsid w:val="00984FA7"/>
    <w:rsid w:val="00990BCD"/>
    <w:rsid w:val="009B2B33"/>
    <w:rsid w:val="009B305A"/>
    <w:rsid w:val="009B4D02"/>
    <w:rsid w:val="009C05AE"/>
    <w:rsid w:val="009C4FE7"/>
    <w:rsid w:val="009D0E1C"/>
    <w:rsid w:val="009D4612"/>
    <w:rsid w:val="009D5451"/>
    <w:rsid w:val="00A009AE"/>
    <w:rsid w:val="00A036F4"/>
    <w:rsid w:val="00A12D8E"/>
    <w:rsid w:val="00A13792"/>
    <w:rsid w:val="00A2183F"/>
    <w:rsid w:val="00A2490E"/>
    <w:rsid w:val="00A30214"/>
    <w:rsid w:val="00A30299"/>
    <w:rsid w:val="00A312D2"/>
    <w:rsid w:val="00A516FB"/>
    <w:rsid w:val="00A52462"/>
    <w:rsid w:val="00A55885"/>
    <w:rsid w:val="00A563E9"/>
    <w:rsid w:val="00A5775A"/>
    <w:rsid w:val="00A63840"/>
    <w:rsid w:val="00A67833"/>
    <w:rsid w:val="00A71E77"/>
    <w:rsid w:val="00A76880"/>
    <w:rsid w:val="00A8456F"/>
    <w:rsid w:val="00A86283"/>
    <w:rsid w:val="00A91ACA"/>
    <w:rsid w:val="00A9484E"/>
    <w:rsid w:val="00AA100C"/>
    <w:rsid w:val="00AA21E3"/>
    <w:rsid w:val="00AA3360"/>
    <w:rsid w:val="00AA3A5F"/>
    <w:rsid w:val="00AB3B26"/>
    <w:rsid w:val="00AC56F0"/>
    <w:rsid w:val="00AD06E7"/>
    <w:rsid w:val="00AD0935"/>
    <w:rsid w:val="00AF0BA9"/>
    <w:rsid w:val="00AF4FAB"/>
    <w:rsid w:val="00AF6705"/>
    <w:rsid w:val="00AF680A"/>
    <w:rsid w:val="00AF705B"/>
    <w:rsid w:val="00B01C3A"/>
    <w:rsid w:val="00B06C2D"/>
    <w:rsid w:val="00B21477"/>
    <w:rsid w:val="00B42ABA"/>
    <w:rsid w:val="00B55839"/>
    <w:rsid w:val="00B60C0B"/>
    <w:rsid w:val="00B619B1"/>
    <w:rsid w:val="00B75D39"/>
    <w:rsid w:val="00B818CF"/>
    <w:rsid w:val="00B9198C"/>
    <w:rsid w:val="00B92FD9"/>
    <w:rsid w:val="00BC1ACD"/>
    <w:rsid w:val="00BC633E"/>
    <w:rsid w:val="00BD4192"/>
    <w:rsid w:val="00BD77D7"/>
    <w:rsid w:val="00BE6109"/>
    <w:rsid w:val="00BF1D5A"/>
    <w:rsid w:val="00BF2E0F"/>
    <w:rsid w:val="00C010F7"/>
    <w:rsid w:val="00C072BB"/>
    <w:rsid w:val="00C17771"/>
    <w:rsid w:val="00C25CAC"/>
    <w:rsid w:val="00C275CA"/>
    <w:rsid w:val="00C41B0B"/>
    <w:rsid w:val="00C42538"/>
    <w:rsid w:val="00C4394C"/>
    <w:rsid w:val="00C55502"/>
    <w:rsid w:val="00C60F27"/>
    <w:rsid w:val="00C673A8"/>
    <w:rsid w:val="00C77665"/>
    <w:rsid w:val="00C82758"/>
    <w:rsid w:val="00C931BE"/>
    <w:rsid w:val="00CA3428"/>
    <w:rsid w:val="00CA57B2"/>
    <w:rsid w:val="00CC202C"/>
    <w:rsid w:val="00CC2B7C"/>
    <w:rsid w:val="00CC5E4A"/>
    <w:rsid w:val="00CC76B4"/>
    <w:rsid w:val="00CD4422"/>
    <w:rsid w:val="00CD6114"/>
    <w:rsid w:val="00CE7122"/>
    <w:rsid w:val="00CE7147"/>
    <w:rsid w:val="00CF5570"/>
    <w:rsid w:val="00CF6665"/>
    <w:rsid w:val="00CF6695"/>
    <w:rsid w:val="00D0243E"/>
    <w:rsid w:val="00D10994"/>
    <w:rsid w:val="00D12CE6"/>
    <w:rsid w:val="00D21DAE"/>
    <w:rsid w:val="00D31152"/>
    <w:rsid w:val="00D344D0"/>
    <w:rsid w:val="00D42A34"/>
    <w:rsid w:val="00D43453"/>
    <w:rsid w:val="00D579C3"/>
    <w:rsid w:val="00D67FD6"/>
    <w:rsid w:val="00D71D40"/>
    <w:rsid w:val="00D7336E"/>
    <w:rsid w:val="00D82E13"/>
    <w:rsid w:val="00D8679E"/>
    <w:rsid w:val="00DC3DB5"/>
    <w:rsid w:val="00DC4182"/>
    <w:rsid w:val="00DC4AB1"/>
    <w:rsid w:val="00DC7E50"/>
    <w:rsid w:val="00DD0113"/>
    <w:rsid w:val="00DD575A"/>
    <w:rsid w:val="00DE04CC"/>
    <w:rsid w:val="00DE2BB5"/>
    <w:rsid w:val="00DE4A90"/>
    <w:rsid w:val="00DF0CF1"/>
    <w:rsid w:val="00E1281F"/>
    <w:rsid w:val="00E164EE"/>
    <w:rsid w:val="00E47A11"/>
    <w:rsid w:val="00E54F70"/>
    <w:rsid w:val="00E56B7E"/>
    <w:rsid w:val="00E572D9"/>
    <w:rsid w:val="00E63953"/>
    <w:rsid w:val="00E64D16"/>
    <w:rsid w:val="00E738E3"/>
    <w:rsid w:val="00E81187"/>
    <w:rsid w:val="00E977D5"/>
    <w:rsid w:val="00EA220A"/>
    <w:rsid w:val="00EA7115"/>
    <w:rsid w:val="00EA779A"/>
    <w:rsid w:val="00EB4E12"/>
    <w:rsid w:val="00EC61DA"/>
    <w:rsid w:val="00EC6D5B"/>
    <w:rsid w:val="00EC79B4"/>
    <w:rsid w:val="00ED0862"/>
    <w:rsid w:val="00ED42F8"/>
    <w:rsid w:val="00ED5DA2"/>
    <w:rsid w:val="00EF253C"/>
    <w:rsid w:val="00EF5872"/>
    <w:rsid w:val="00EF7096"/>
    <w:rsid w:val="00F0446A"/>
    <w:rsid w:val="00F04BF7"/>
    <w:rsid w:val="00F30B99"/>
    <w:rsid w:val="00F330CA"/>
    <w:rsid w:val="00F41BA7"/>
    <w:rsid w:val="00F43364"/>
    <w:rsid w:val="00F47D91"/>
    <w:rsid w:val="00F8138D"/>
    <w:rsid w:val="00F81F0B"/>
    <w:rsid w:val="00F96D76"/>
    <w:rsid w:val="00F97322"/>
    <w:rsid w:val="00FA4C5B"/>
    <w:rsid w:val="00FB68D0"/>
    <w:rsid w:val="00FC1B72"/>
    <w:rsid w:val="00FC599D"/>
    <w:rsid w:val="00FC6A2A"/>
    <w:rsid w:val="00FD3E04"/>
    <w:rsid w:val="00FE01C3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8C4E21-0CE7-4D49-8280-AD95E024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3">
    <w:name w:val="heading 3"/>
    <w:basedOn w:val="Normal"/>
    <w:qFormat/>
    <w:rsid w:val="005A6024"/>
    <w:pPr>
      <w:spacing w:before="100" w:beforeAutospacing="1" w:after="100" w:afterAutospacing="1"/>
      <w:outlineLvl w:val="2"/>
    </w:pPr>
    <w:rPr>
      <w:rFonts w:ascii="Varela Round" w:hAnsi="Varela Round"/>
      <w:spacing w:val="-17"/>
      <w:sz w:val="27"/>
      <w:szCs w:val="27"/>
    </w:rPr>
  </w:style>
  <w:style w:type="paragraph" w:styleId="Heading5">
    <w:name w:val="heading 5"/>
    <w:basedOn w:val="Normal"/>
    <w:next w:val="Normal"/>
    <w:qFormat/>
    <w:rsid w:val="00BC6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6024"/>
    <w:pPr>
      <w:spacing w:before="100" w:beforeAutospacing="1" w:after="100" w:afterAutospacing="1"/>
    </w:pPr>
  </w:style>
  <w:style w:type="character" w:customStyle="1" w:styleId="sig-link-innerwrapper1">
    <w:name w:val="sig-link-innerwrapper1"/>
    <w:rsid w:val="005A6024"/>
    <w:rPr>
      <w:vanish w:val="0"/>
      <w:webHidden w:val="0"/>
      <w:bdr w:val="single" w:sz="8" w:space="4" w:color="CCCCCC" w:frame="1"/>
      <w:specVanish w:val="0"/>
    </w:rPr>
  </w:style>
  <w:style w:type="character" w:styleId="Strong">
    <w:name w:val="Strong"/>
    <w:qFormat/>
    <w:rsid w:val="005A6024"/>
    <w:rPr>
      <w:b/>
      <w:bCs/>
    </w:rPr>
  </w:style>
  <w:style w:type="character" w:styleId="Emphasis">
    <w:name w:val="Emphasis"/>
    <w:uiPriority w:val="20"/>
    <w:qFormat/>
    <w:rsid w:val="005A6024"/>
    <w:rPr>
      <w:i/>
      <w:iCs/>
    </w:rPr>
  </w:style>
  <w:style w:type="paragraph" w:styleId="Caption">
    <w:name w:val="caption"/>
    <w:basedOn w:val="Normal"/>
    <w:next w:val="Normal"/>
    <w:qFormat/>
    <w:rsid w:val="005A6024"/>
    <w:pPr>
      <w:jc w:val="center"/>
    </w:pPr>
    <w:rPr>
      <w:rFonts w:ascii="Calligraph421 BT" w:hAnsi="Calligraph421 BT"/>
      <w:b/>
      <w:sz w:val="28"/>
      <w:szCs w:val="20"/>
      <w:lang w:val="en-AU" w:eastAsia="en-US"/>
    </w:rPr>
  </w:style>
  <w:style w:type="character" w:styleId="Hyperlink">
    <w:name w:val="Hyperlink"/>
    <w:rsid w:val="00A86283"/>
    <w:rPr>
      <w:color w:val="0000FF"/>
      <w:u w:val="single"/>
    </w:rPr>
  </w:style>
  <w:style w:type="paragraph" w:styleId="ListParagraph">
    <w:name w:val="List Paragraph"/>
    <w:basedOn w:val="Normal"/>
    <w:qFormat/>
    <w:rsid w:val="003C1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BodyText3">
    <w:name w:val="Body Text 3"/>
    <w:basedOn w:val="Normal"/>
    <w:rsid w:val="003C169D"/>
    <w:pPr>
      <w:jc w:val="center"/>
    </w:pPr>
    <w:rPr>
      <w:rFonts w:ascii="Bookman Old Style" w:hAnsi="Bookman Old Style"/>
      <w:b/>
      <w:i/>
      <w:sz w:val="32"/>
      <w:szCs w:val="20"/>
    </w:rPr>
  </w:style>
  <w:style w:type="table" w:styleId="TableGrid">
    <w:name w:val="Table Grid"/>
    <w:basedOn w:val="TableNormal"/>
    <w:rsid w:val="003C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9774FE"/>
  </w:style>
  <w:style w:type="paragraph" w:customStyle="1" w:styleId="1CharCharCharChar">
    <w:name w:val="1 Char Char Char Char"/>
    <w:basedOn w:val="Normal"/>
    <w:rsid w:val="00A5775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505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530D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0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2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0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18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CCCCCC"/>
                                                    <w:left w:val="single" w:sz="8" w:space="0" w:color="CCCCCC"/>
                                                    <w:bottom w:val="single" w:sz="8" w:space="0" w:color="CCCCCC"/>
                                                    <w:right w:val="single" w:sz="8" w:space="0" w:color="CCCCCC"/>
                                                  </w:divBdr>
                                                  <w:divsChild>
                                                    <w:div w:id="145078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73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6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2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75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CCCCCC"/>
                                                    <w:left w:val="single" w:sz="8" w:space="0" w:color="CCCCCC"/>
                                                    <w:bottom w:val="single" w:sz="8" w:space="0" w:color="CCCCCC"/>
                                                    <w:right w:val="single" w:sz="8" w:space="0" w:color="CCCCCC"/>
                                                  </w:divBdr>
                                                  <w:divsChild>
                                                    <w:div w:id="48936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07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29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06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66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03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00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83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13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2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5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3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72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50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25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44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98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CCCCC"/>
                                                <w:left w:val="single" w:sz="8" w:space="0" w:color="CCCCCC"/>
                                                <w:bottom w:val="single" w:sz="8" w:space="0" w:color="CCCCCC"/>
                                                <w:right w:val="single" w:sz="8" w:space="0" w:color="CCCCCC"/>
                                              </w:divBdr>
                                              <w:divsChild>
                                                <w:div w:id="22047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3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14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82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64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452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CCCCC"/>
                                                <w:left w:val="single" w:sz="8" w:space="0" w:color="CCCCCC"/>
                                                <w:bottom w:val="single" w:sz="8" w:space="0" w:color="CCCCCC"/>
                                                <w:right w:val="single" w:sz="8" w:space="0" w:color="CCCCCC"/>
                                              </w:divBdr>
                                              <w:divsChild>
                                                <w:div w:id="2293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62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25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97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71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5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82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CCCCC"/>
                                                <w:left w:val="single" w:sz="8" w:space="0" w:color="CCCCCC"/>
                                                <w:bottom w:val="single" w:sz="8" w:space="0" w:color="CCCCCC"/>
                                                <w:right w:val="single" w:sz="8" w:space="0" w:color="CCCCCC"/>
                                              </w:divBdr>
                                              <w:divsChild>
                                                <w:div w:id="59455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64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7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36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51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CCCCC"/>
                                                <w:left w:val="single" w:sz="8" w:space="0" w:color="CCCCCC"/>
                                                <w:bottom w:val="single" w:sz="8" w:space="0" w:color="CCCCCC"/>
                                                <w:right w:val="single" w:sz="8" w:space="0" w:color="CCCCCC"/>
                                              </w:divBdr>
                                              <w:divsChild>
                                                <w:div w:id="19215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57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8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14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57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47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68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46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60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97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35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75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CCCCC"/>
                                                <w:left w:val="single" w:sz="8" w:space="0" w:color="CCCCCC"/>
                                                <w:bottom w:val="single" w:sz="8" w:space="0" w:color="CCCCCC"/>
                                                <w:right w:val="single" w:sz="8" w:space="0" w:color="CCCCCC"/>
                                              </w:divBdr>
                                              <w:divsChild>
                                                <w:div w:id="6384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20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80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45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88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5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CCCCC"/>
                                                <w:left w:val="single" w:sz="8" w:space="0" w:color="CCCCCC"/>
                                                <w:bottom w:val="single" w:sz="8" w:space="0" w:color="CCCCCC"/>
                                                <w:right w:val="single" w:sz="8" w:space="0" w:color="CCCCCC"/>
                                              </w:divBdr>
                                              <w:divsChild>
                                                <w:div w:id="887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91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7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379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435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3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5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01E4-1AE3-4855-B2CD-A4E76396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 ETH0 -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Mariela</dc:creator>
  <cp:keywords/>
  <cp:lastModifiedBy>Ralitsa</cp:lastModifiedBy>
  <cp:revision>19</cp:revision>
  <cp:lastPrinted>2019-11-22T06:32:00Z</cp:lastPrinted>
  <dcterms:created xsi:type="dcterms:W3CDTF">2020-07-09T04:51:00Z</dcterms:created>
  <dcterms:modified xsi:type="dcterms:W3CDTF">2020-12-03T14:37:00Z</dcterms:modified>
</cp:coreProperties>
</file>